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9F4FF2" w:rsidRDefault="009F4FF2"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sz w:val="24"/>
          <w:szCs w:val="24"/>
        </w:rPr>
      </w:pPr>
      <w:r>
        <w:rPr>
          <w:rFonts w:ascii="Times New Roman" w:hAnsi="Times New Roman" w:cs="Times New Roman"/>
          <w:sz w:val="24"/>
          <w:szCs w:val="24"/>
        </w:rPr>
        <w:t xml:space="preserve">Emergency Administration of n-3 Polyunsaturated Fatty </w:t>
      </w:r>
    </w:p>
    <w:p w:rsidR="00F54285" w:rsidRPr="00F54285" w:rsidRDefault="00F54285" w:rsidP="00CA036A">
      <w:pPr>
        <w:jc w:val="center"/>
        <w:rPr>
          <w:rFonts w:ascii="Times New Roman" w:hAnsi="Times New Roman" w:cs="Times New Roman"/>
          <w:sz w:val="24"/>
          <w:szCs w:val="24"/>
        </w:rPr>
      </w:pPr>
      <w:r>
        <w:rPr>
          <w:rFonts w:ascii="Times New Roman" w:hAnsi="Times New Roman" w:cs="Times New Roman"/>
          <w:sz w:val="24"/>
          <w:szCs w:val="24"/>
        </w:rPr>
        <w:t xml:space="preserve">Acids to Correct Fatal Arrhythmias </w:t>
      </w:r>
    </w:p>
    <w:p w:rsidR="00F54285" w:rsidRPr="00F54285" w:rsidRDefault="00F54285" w:rsidP="00CA036A">
      <w:pPr>
        <w:jc w:val="center"/>
        <w:rPr>
          <w:rFonts w:ascii="Times New Roman" w:hAnsi="Times New Roman" w:cs="Times New Roman"/>
          <w:sz w:val="24"/>
          <w:szCs w:val="24"/>
        </w:rPr>
      </w:pPr>
      <w:r>
        <w:rPr>
          <w:rFonts w:ascii="Times New Roman" w:hAnsi="Times New Roman" w:cs="Times New Roman"/>
          <w:sz w:val="24"/>
          <w:szCs w:val="24"/>
        </w:rPr>
        <w:t>Miranda D. Snell</w:t>
      </w:r>
    </w:p>
    <w:p w:rsidR="00F54285" w:rsidRPr="00F54285" w:rsidRDefault="00F54285" w:rsidP="00CA036A">
      <w:pPr>
        <w:jc w:val="center"/>
        <w:rPr>
          <w:rFonts w:ascii="Times New Roman" w:hAnsi="Times New Roman" w:cs="Times New Roman"/>
          <w:sz w:val="24"/>
          <w:szCs w:val="24"/>
        </w:rPr>
      </w:pPr>
      <w:r>
        <w:rPr>
          <w:rFonts w:ascii="Times New Roman" w:hAnsi="Times New Roman" w:cs="Times New Roman"/>
          <w:sz w:val="24"/>
          <w:szCs w:val="24"/>
        </w:rPr>
        <w:t>West Liberty University</w:t>
      </w: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F54285" w:rsidRDefault="00F54285" w:rsidP="00CA036A">
      <w:pPr>
        <w:jc w:val="center"/>
        <w:rPr>
          <w:rFonts w:ascii="Times New Roman" w:hAnsi="Times New Roman" w:cs="Times New Roman"/>
          <w:b/>
          <w:sz w:val="24"/>
          <w:szCs w:val="24"/>
        </w:rPr>
      </w:pPr>
    </w:p>
    <w:p w:rsidR="0029508B" w:rsidRPr="0075332F" w:rsidRDefault="00CA036A" w:rsidP="00CA036A">
      <w:pPr>
        <w:jc w:val="center"/>
        <w:rPr>
          <w:rFonts w:ascii="Times New Roman" w:hAnsi="Times New Roman" w:cs="Times New Roman"/>
          <w:b/>
          <w:sz w:val="24"/>
          <w:szCs w:val="24"/>
        </w:rPr>
      </w:pPr>
      <w:r w:rsidRPr="0075332F">
        <w:rPr>
          <w:rFonts w:ascii="Times New Roman" w:hAnsi="Times New Roman" w:cs="Times New Roman"/>
          <w:b/>
          <w:sz w:val="24"/>
          <w:szCs w:val="24"/>
        </w:rPr>
        <w:lastRenderedPageBreak/>
        <w:t>Introduction</w:t>
      </w:r>
    </w:p>
    <w:p w:rsidR="00CA036A" w:rsidRDefault="00CA036A" w:rsidP="007C33C4">
      <w:pPr>
        <w:spacing w:line="480" w:lineRule="auto"/>
        <w:rPr>
          <w:rFonts w:ascii="Times New Roman" w:hAnsi="Times New Roman" w:cs="Times New Roman"/>
          <w:sz w:val="24"/>
          <w:szCs w:val="24"/>
        </w:rPr>
      </w:pPr>
      <w:r w:rsidRPr="00515890">
        <w:rPr>
          <w:rFonts w:ascii="Times New Roman" w:hAnsi="Times New Roman" w:cs="Times New Roman"/>
          <w:sz w:val="24"/>
          <w:szCs w:val="24"/>
        </w:rPr>
        <w:tab/>
        <w:t>N-3 polyunsaturated fats (PUFAs), derived from fatty fish, have been proven to have protective cardiovascular effects due to their antiarrhythmic qualities</w:t>
      </w:r>
      <w:r w:rsidR="002A3053" w:rsidRPr="00515890">
        <w:rPr>
          <w:rFonts w:ascii="Times New Roman" w:hAnsi="Times New Roman" w:cs="Times New Roman"/>
          <w:sz w:val="24"/>
          <w:szCs w:val="24"/>
        </w:rPr>
        <w:t xml:space="preserve"> (Nettleton, J. A., 1995</w:t>
      </w:r>
      <w:r w:rsidR="00143272" w:rsidRPr="00515890">
        <w:rPr>
          <w:rFonts w:ascii="Times New Roman" w:hAnsi="Times New Roman" w:cs="Times New Roman"/>
          <w:sz w:val="24"/>
          <w:szCs w:val="24"/>
        </w:rPr>
        <w:t>)</w:t>
      </w:r>
      <w:r w:rsidRPr="00515890">
        <w:rPr>
          <w:rFonts w:ascii="Times New Roman" w:hAnsi="Times New Roman" w:cs="Times New Roman"/>
          <w:sz w:val="24"/>
          <w:szCs w:val="24"/>
        </w:rPr>
        <w:t>. Epidemiologic studies have shown that populations that consume a large amount of dietary fish oil have fewer deaths to due cardiovascular events such as atrial and ventricular arrhythmias</w:t>
      </w:r>
      <w:r w:rsidR="002A3053" w:rsidRPr="00515890">
        <w:rPr>
          <w:rFonts w:ascii="Times New Roman" w:hAnsi="Times New Roman" w:cs="Times New Roman"/>
          <w:sz w:val="24"/>
          <w:szCs w:val="24"/>
        </w:rPr>
        <w:t xml:space="preserve"> (Kang &amp; Leaf, 1996</w:t>
      </w:r>
      <w:r w:rsidR="00143272" w:rsidRPr="00515890">
        <w:rPr>
          <w:rFonts w:ascii="Times New Roman" w:hAnsi="Times New Roman" w:cs="Times New Roman"/>
          <w:sz w:val="24"/>
          <w:szCs w:val="24"/>
        </w:rPr>
        <w:t>)</w:t>
      </w:r>
      <w:r w:rsidRPr="00515890">
        <w:rPr>
          <w:rFonts w:ascii="Times New Roman" w:hAnsi="Times New Roman" w:cs="Times New Roman"/>
          <w:sz w:val="24"/>
          <w:szCs w:val="24"/>
        </w:rPr>
        <w:t>. This discovery lead to animal studies that proved acute injections of fish oil could both prevent and terminate induced arrhythmias</w:t>
      </w:r>
      <w:r w:rsidR="002A3053" w:rsidRPr="00515890">
        <w:rPr>
          <w:rFonts w:ascii="Times New Roman" w:hAnsi="Times New Roman" w:cs="Times New Roman"/>
          <w:sz w:val="24"/>
          <w:szCs w:val="24"/>
        </w:rPr>
        <w:t xml:space="preserve"> (Kang &amp; Leaf, 2002</w:t>
      </w:r>
      <w:r w:rsidR="00143272" w:rsidRPr="00515890">
        <w:rPr>
          <w:rFonts w:ascii="Times New Roman" w:hAnsi="Times New Roman" w:cs="Times New Roman"/>
          <w:sz w:val="24"/>
          <w:szCs w:val="24"/>
        </w:rPr>
        <w:t>)</w:t>
      </w:r>
      <w:r w:rsidRPr="00515890">
        <w:rPr>
          <w:rFonts w:ascii="Times New Roman" w:hAnsi="Times New Roman" w:cs="Times New Roman"/>
          <w:sz w:val="24"/>
          <w:szCs w:val="24"/>
        </w:rPr>
        <w:t>. This is accomplished by the n-3 PUFAs directly interacting with the sodium channel protein of cardiomyocytes</w:t>
      </w:r>
      <w:r w:rsidR="002A3053" w:rsidRPr="00515890">
        <w:rPr>
          <w:rFonts w:ascii="Times New Roman" w:hAnsi="Times New Roman" w:cs="Times New Roman"/>
          <w:sz w:val="24"/>
          <w:szCs w:val="24"/>
        </w:rPr>
        <w:t xml:space="preserve"> (Xiao, Wright, Wang, Morgan, &amp; Leaf, 1998</w:t>
      </w:r>
      <w:r w:rsidR="00143272" w:rsidRPr="00515890">
        <w:rPr>
          <w:rFonts w:ascii="Times New Roman" w:hAnsi="Times New Roman" w:cs="Times New Roman"/>
          <w:sz w:val="24"/>
          <w:szCs w:val="24"/>
        </w:rPr>
        <w:t>)</w:t>
      </w:r>
      <w:r w:rsidRPr="00515890">
        <w:rPr>
          <w:rFonts w:ascii="Times New Roman" w:hAnsi="Times New Roman" w:cs="Times New Roman"/>
          <w:sz w:val="24"/>
          <w:szCs w:val="24"/>
        </w:rPr>
        <w:t>. This interaction causes a decrease in resting membra</w:t>
      </w:r>
      <w:r w:rsidR="007A55BA">
        <w:rPr>
          <w:rFonts w:ascii="Times New Roman" w:hAnsi="Times New Roman" w:cs="Times New Roman"/>
          <w:sz w:val="24"/>
          <w:szCs w:val="24"/>
        </w:rPr>
        <w:t>ne potential, an</w:t>
      </w:r>
      <w:r w:rsidRPr="00515890">
        <w:rPr>
          <w:rFonts w:ascii="Times New Roman" w:hAnsi="Times New Roman" w:cs="Times New Roman"/>
          <w:sz w:val="24"/>
          <w:szCs w:val="24"/>
        </w:rPr>
        <w:t xml:space="preserve"> increase in the excitation threshold, and an increased duration of the refractory period of myocytes, making them resistant to the excessive nerve firing characterizing arrhythmias</w:t>
      </w:r>
      <w:r w:rsidR="00883F36" w:rsidRPr="00515890">
        <w:rPr>
          <w:rFonts w:ascii="Times New Roman" w:hAnsi="Times New Roman" w:cs="Times New Roman"/>
          <w:sz w:val="24"/>
          <w:szCs w:val="24"/>
        </w:rPr>
        <w:t xml:space="preserve"> (</w:t>
      </w:r>
      <w:r w:rsidR="002A3053" w:rsidRPr="00515890">
        <w:rPr>
          <w:rFonts w:ascii="Times New Roman" w:hAnsi="Times New Roman" w:cs="Times New Roman"/>
          <w:sz w:val="24"/>
          <w:szCs w:val="24"/>
        </w:rPr>
        <w:t xml:space="preserve">Li, Wang, Li, 2011 &amp; </w:t>
      </w:r>
      <w:proofErr w:type="spellStart"/>
      <w:r w:rsidR="002A3053" w:rsidRPr="00515890">
        <w:rPr>
          <w:rFonts w:ascii="Times New Roman" w:hAnsi="Times New Roman" w:cs="Times New Roman"/>
          <w:sz w:val="24"/>
          <w:szCs w:val="24"/>
        </w:rPr>
        <w:t>Xaio</w:t>
      </w:r>
      <w:proofErr w:type="spellEnd"/>
      <w:r w:rsidR="002A3053" w:rsidRPr="00515890">
        <w:rPr>
          <w:rFonts w:ascii="Times New Roman" w:hAnsi="Times New Roman" w:cs="Times New Roman"/>
          <w:sz w:val="24"/>
          <w:szCs w:val="24"/>
        </w:rPr>
        <w:t xml:space="preserve"> et al., 1998</w:t>
      </w:r>
      <w:r w:rsidR="00143272" w:rsidRPr="00515890">
        <w:rPr>
          <w:rFonts w:ascii="Times New Roman" w:hAnsi="Times New Roman" w:cs="Times New Roman"/>
          <w:sz w:val="24"/>
          <w:szCs w:val="24"/>
        </w:rPr>
        <w:t>)</w:t>
      </w:r>
      <w:r w:rsidRPr="00515890">
        <w:rPr>
          <w:rFonts w:ascii="Times New Roman" w:hAnsi="Times New Roman" w:cs="Times New Roman"/>
          <w:sz w:val="24"/>
          <w:szCs w:val="24"/>
        </w:rPr>
        <w:t>. Because the n-3 PUFAs can have this effect on the ca</w:t>
      </w:r>
      <w:r w:rsidR="003C491E">
        <w:rPr>
          <w:rFonts w:ascii="Times New Roman" w:hAnsi="Times New Roman" w:cs="Times New Roman"/>
          <w:sz w:val="24"/>
          <w:szCs w:val="24"/>
        </w:rPr>
        <w:t>rdiomyocytes in an acute way</w:t>
      </w:r>
      <w:r w:rsidRPr="00515890">
        <w:rPr>
          <w:rFonts w:ascii="Times New Roman" w:hAnsi="Times New Roman" w:cs="Times New Roman"/>
          <w:sz w:val="24"/>
          <w:szCs w:val="24"/>
        </w:rPr>
        <w:t>, the inclusion of n-3 PUFAs in resuscitative efforts during a cardiac event maybe successful at decreasing mortality due to arrhythmias in an inpatient setting</w:t>
      </w:r>
      <w:r w:rsidR="002A3053" w:rsidRPr="00515890">
        <w:rPr>
          <w:rFonts w:ascii="Times New Roman" w:hAnsi="Times New Roman" w:cs="Times New Roman"/>
          <w:sz w:val="24"/>
          <w:szCs w:val="24"/>
        </w:rPr>
        <w:t xml:space="preserve"> (</w:t>
      </w:r>
      <w:proofErr w:type="spellStart"/>
      <w:r w:rsidR="002A3053" w:rsidRPr="00515890">
        <w:rPr>
          <w:rFonts w:ascii="Times New Roman" w:hAnsi="Times New Roman" w:cs="Times New Roman"/>
          <w:sz w:val="24"/>
          <w:szCs w:val="24"/>
        </w:rPr>
        <w:t>Kar</w:t>
      </w:r>
      <w:proofErr w:type="spellEnd"/>
      <w:r w:rsidR="002A3053" w:rsidRPr="00515890">
        <w:rPr>
          <w:rFonts w:ascii="Times New Roman" w:hAnsi="Times New Roman" w:cs="Times New Roman"/>
          <w:sz w:val="24"/>
          <w:szCs w:val="24"/>
        </w:rPr>
        <w:t>, S, 2013 &amp;</w:t>
      </w:r>
      <w:r w:rsidR="00883F36" w:rsidRPr="00515890">
        <w:rPr>
          <w:rFonts w:ascii="Times New Roman" w:hAnsi="Times New Roman" w:cs="Times New Roman"/>
          <w:sz w:val="24"/>
          <w:szCs w:val="24"/>
        </w:rPr>
        <w:t xml:space="preserve"> </w:t>
      </w:r>
      <w:proofErr w:type="spellStart"/>
      <w:r w:rsidR="002A3053" w:rsidRPr="00515890">
        <w:rPr>
          <w:rFonts w:ascii="Times New Roman" w:hAnsi="Times New Roman" w:cs="Times New Roman"/>
          <w:sz w:val="24"/>
          <w:szCs w:val="24"/>
        </w:rPr>
        <w:t>Heidt</w:t>
      </w:r>
      <w:proofErr w:type="spellEnd"/>
      <w:r w:rsidR="002A3053" w:rsidRPr="00515890">
        <w:rPr>
          <w:rFonts w:ascii="Times New Roman" w:hAnsi="Times New Roman" w:cs="Times New Roman"/>
          <w:sz w:val="24"/>
          <w:szCs w:val="24"/>
        </w:rPr>
        <w:t xml:space="preserve">, </w:t>
      </w:r>
      <w:proofErr w:type="spellStart"/>
      <w:r w:rsidR="002A3053" w:rsidRPr="00515890">
        <w:rPr>
          <w:rFonts w:ascii="Times New Roman" w:hAnsi="Times New Roman" w:cs="Times New Roman"/>
          <w:sz w:val="24"/>
          <w:szCs w:val="24"/>
        </w:rPr>
        <w:t>Vician</w:t>
      </w:r>
      <w:proofErr w:type="spellEnd"/>
      <w:r w:rsidR="002A3053" w:rsidRPr="00515890">
        <w:rPr>
          <w:rFonts w:ascii="Times New Roman" w:hAnsi="Times New Roman" w:cs="Times New Roman"/>
          <w:sz w:val="24"/>
          <w:szCs w:val="24"/>
        </w:rPr>
        <w:t xml:space="preserve">, Stracke, Stadlbauer, Grebe, </w:t>
      </w:r>
      <w:proofErr w:type="spellStart"/>
      <w:r w:rsidR="002A3053" w:rsidRPr="00515890">
        <w:rPr>
          <w:rFonts w:ascii="Times New Roman" w:hAnsi="Times New Roman" w:cs="Times New Roman"/>
          <w:sz w:val="24"/>
          <w:szCs w:val="24"/>
        </w:rPr>
        <w:t>Boening</w:t>
      </w:r>
      <w:proofErr w:type="spellEnd"/>
      <w:r w:rsidR="002A3053" w:rsidRPr="00515890">
        <w:rPr>
          <w:rFonts w:ascii="Times New Roman" w:hAnsi="Times New Roman" w:cs="Times New Roman"/>
          <w:sz w:val="24"/>
          <w:szCs w:val="24"/>
        </w:rPr>
        <w:t>, Erdogan</w:t>
      </w:r>
      <w:r w:rsidR="0063658D" w:rsidRPr="00515890">
        <w:rPr>
          <w:rFonts w:ascii="Times New Roman" w:hAnsi="Times New Roman" w:cs="Times New Roman"/>
          <w:sz w:val="24"/>
          <w:szCs w:val="24"/>
        </w:rPr>
        <w:t>, 2009</w:t>
      </w:r>
      <w:r w:rsidR="00143272" w:rsidRPr="00515890">
        <w:rPr>
          <w:rFonts w:ascii="Times New Roman" w:hAnsi="Times New Roman" w:cs="Times New Roman"/>
          <w:sz w:val="24"/>
          <w:szCs w:val="24"/>
        </w:rPr>
        <w:t>)</w:t>
      </w:r>
      <w:r w:rsidRPr="00515890">
        <w:rPr>
          <w:rFonts w:ascii="Times New Roman" w:hAnsi="Times New Roman" w:cs="Times New Roman"/>
          <w:sz w:val="24"/>
          <w:szCs w:val="24"/>
        </w:rPr>
        <w:t>. Fatal arrhythmias are especially common in post-operative patients following coronary artery bypass graft (CABG) surgery, and are a common cause of death during recovery</w:t>
      </w:r>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Perreto</w:t>
      </w:r>
      <w:proofErr w:type="spellEnd"/>
      <w:r w:rsidR="0063658D" w:rsidRPr="00515890">
        <w:rPr>
          <w:rFonts w:ascii="Times New Roman" w:hAnsi="Times New Roman" w:cs="Times New Roman"/>
          <w:sz w:val="24"/>
          <w:szCs w:val="24"/>
        </w:rPr>
        <w:t xml:space="preserve">, Durante, </w:t>
      </w:r>
      <w:proofErr w:type="spellStart"/>
      <w:r w:rsidR="0063658D" w:rsidRPr="00515890">
        <w:rPr>
          <w:rFonts w:ascii="Times New Roman" w:hAnsi="Times New Roman" w:cs="Times New Roman"/>
          <w:sz w:val="24"/>
          <w:szCs w:val="24"/>
        </w:rPr>
        <w:t>Limite</w:t>
      </w:r>
      <w:proofErr w:type="spellEnd"/>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Cianflone</w:t>
      </w:r>
      <w:proofErr w:type="spellEnd"/>
      <w:r w:rsidR="0063658D" w:rsidRPr="00515890">
        <w:rPr>
          <w:rFonts w:ascii="Times New Roman" w:hAnsi="Times New Roman" w:cs="Times New Roman"/>
          <w:sz w:val="24"/>
          <w:szCs w:val="24"/>
        </w:rPr>
        <w:t>, 2014</w:t>
      </w:r>
      <w:r w:rsidR="00143272" w:rsidRPr="00515890">
        <w:rPr>
          <w:rFonts w:ascii="Times New Roman" w:hAnsi="Times New Roman" w:cs="Times New Roman"/>
          <w:sz w:val="24"/>
          <w:szCs w:val="24"/>
        </w:rPr>
        <w:t>)</w:t>
      </w:r>
      <w:r w:rsidRPr="00515890">
        <w:rPr>
          <w:rFonts w:ascii="Times New Roman" w:hAnsi="Times New Roman" w:cs="Times New Roman"/>
          <w:sz w:val="24"/>
          <w:szCs w:val="24"/>
        </w:rPr>
        <w:t xml:space="preserve">. Thus far, studies on the inclusion of n-3 PUFAs as drug therapy in patients prior to and following CABG surgery have all been </w:t>
      </w:r>
      <w:r w:rsidR="00A72CFA" w:rsidRPr="00515890">
        <w:rPr>
          <w:rFonts w:ascii="Times New Roman" w:hAnsi="Times New Roman" w:cs="Times New Roman"/>
          <w:sz w:val="24"/>
          <w:szCs w:val="24"/>
        </w:rPr>
        <w:t>administered intravenously</w:t>
      </w:r>
      <w:r w:rsidR="00883F36"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Kar</w:t>
      </w:r>
      <w:proofErr w:type="spellEnd"/>
      <w:r w:rsidR="0063658D" w:rsidRPr="00515890">
        <w:rPr>
          <w:rFonts w:ascii="Times New Roman" w:hAnsi="Times New Roman" w:cs="Times New Roman"/>
          <w:sz w:val="24"/>
          <w:szCs w:val="24"/>
        </w:rPr>
        <w:t xml:space="preserve">, S, 2013, </w:t>
      </w:r>
      <w:proofErr w:type="spellStart"/>
      <w:r w:rsidR="0063658D" w:rsidRPr="00515890">
        <w:rPr>
          <w:rFonts w:ascii="Times New Roman" w:hAnsi="Times New Roman" w:cs="Times New Roman"/>
          <w:sz w:val="24"/>
          <w:szCs w:val="24"/>
        </w:rPr>
        <w:t>Heidt</w:t>
      </w:r>
      <w:proofErr w:type="spellEnd"/>
      <w:r w:rsidR="0063658D" w:rsidRPr="00515890">
        <w:rPr>
          <w:rFonts w:ascii="Times New Roman" w:hAnsi="Times New Roman" w:cs="Times New Roman"/>
          <w:sz w:val="24"/>
          <w:szCs w:val="24"/>
        </w:rPr>
        <w:t xml:space="preserve"> et al., 2009 &amp; </w:t>
      </w:r>
      <w:proofErr w:type="spellStart"/>
      <w:r w:rsidR="0063658D" w:rsidRPr="00515890">
        <w:rPr>
          <w:rFonts w:ascii="Times New Roman" w:hAnsi="Times New Roman" w:cs="Times New Roman"/>
          <w:sz w:val="24"/>
          <w:szCs w:val="24"/>
        </w:rPr>
        <w:t>Heidarsdottir</w:t>
      </w:r>
      <w:proofErr w:type="spellEnd"/>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Arnar</w:t>
      </w:r>
      <w:proofErr w:type="spellEnd"/>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Skuladottir</w:t>
      </w:r>
      <w:proofErr w:type="spellEnd"/>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Torfason</w:t>
      </w:r>
      <w:proofErr w:type="spellEnd"/>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Edvardsson</w:t>
      </w:r>
      <w:proofErr w:type="spellEnd"/>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Gottskalksson</w:t>
      </w:r>
      <w:proofErr w:type="spellEnd"/>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Palsson</w:t>
      </w:r>
      <w:proofErr w:type="spellEnd"/>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Indridason</w:t>
      </w:r>
      <w:proofErr w:type="spellEnd"/>
      <w:r w:rsidR="0063658D" w:rsidRPr="00515890">
        <w:rPr>
          <w:rFonts w:ascii="Times New Roman" w:hAnsi="Times New Roman" w:cs="Times New Roman"/>
          <w:sz w:val="24"/>
          <w:szCs w:val="24"/>
        </w:rPr>
        <w:t>, 2010</w:t>
      </w:r>
      <w:r w:rsidR="00213FF1" w:rsidRPr="00515890">
        <w:rPr>
          <w:rFonts w:ascii="Times New Roman" w:hAnsi="Times New Roman" w:cs="Times New Roman"/>
          <w:sz w:val="24"/>
          <w:szCs w:val="24"/>
        </w:rPr>
        <w:t>)</w:t>
      </w:r>
      <w:r w:rsidR="00A72CFA" w:rsidRPr="00515890">
        <w:rPr>
          <w:rFonts w:ascii="Times New Roman" w:hAnsi="Times New Roman" w:cs="Times New Roman"/>
          <w:sz w:val="24"/>
          <w:szCs w:val="24"/>
        </w:rPr>
        <w:t>. The patients in these studies also took fish oil in the hours prior to their surgery, and every day during their recovery, not at the exact moment of a cardiac event</w:t>
      </w:r>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Kar</w:t>
      </w:r>
      <w:proofErr w:type="spellEnd"/>
      <w:r w:rsidR="0063658D" w:rsidRPr="00515890">
        <w:rPr>
          <w:rFonts w:ascii="Times New Roman" w:hAnsi="Times New Roman" w:cs="Times New Roman"/>
          <w:sz w:val="24"/>
          <w:szCs w:val="24"/>
        </w:rPr>
        <w:t>, S, 2013</w:t>
      </w:r>
      <w:r w:rsidR="00883F36" w:rsidRPr="00515890">
        <w:rPr>
          <w:rFonts w:ascii="Times New Roman" w:hAnsi="Times New Roman" w:cs="Times New Roman"/>
          <w:sz w:val="24"/>
          <w:szCs w:val="24"/>
        </w:rPr>
        <w:t>,</w:t>
      </w:r>
      <w:r w:rsidR="0063658D" w:rsidRPr="00515890">
        <w:rPr>
          <w:rFonts w:ascii="Times New Roman" w:hAnsi="Times New Roman" w:cs="Times New Roman"/>
          <w:sz w:val="24"/>
          <w:szCs w:val="24"/>
        </w:rPr>
        <w:t xml:space="preserve"> </w:t>
      </w:r>
      <w:proofErr w:type="spellStart"/>
      <w:r w:rsidR="0063658D" w:rsidRPr="00515890">
        <w:rPr>
          <w:rFonts w:ascii="Times New Roman" w:hAnsi="Times New Roman" w:cs="Times New Roman"/>
          <w:sz w:val="24"/>
          <w:szCs w:val="24"/>
        </w:rPr>
        <w:t>Heidt</w:t>
      </w:r>
      <w:proofErr w:type="spellEnd"/>
      <w:r w:rsidR="0063658D" w:rsidRPr="00515890">
        <w:rPr>
          <w:rFonts w:ascii="Times New Roman" w:hAnsi="Times New Roman" w:cs="Times New Roman"/>
          <w:sz w:val="24"/>
          <w:szCs w:val="24"/>
        </w:rPr>
        <w:t xml:space="preserve"> et al.</w:t>
      </w:r>
      <w:proofErr w:type="gramStart"/>
      <w:r w:rsidR="0063658D" w:rsidRPr="00515890">
        <w:rPr>
          <w:rFonts w:ascii="Times New Roman" w:hAnsi="Times New Roman" w:cs="Times New Roman"/>
          <w:sz w:val="24"/>
          <w:szCs w:val="24"/>
        </w:rPr>
        <w:t>,2009</w:t>
      </w:r>
      <w:proofErr w:type="gramEnd"/>
      <w:r w:rsidR="0063658D" w:rsidRPr="00515890">
        <w:rPr>
          <w:rFonts w:ascii="Times New Roman" w:hAnsi="Times New Roman" w:cs="Times New Roman"/>
          <w:sz w:val="24"/>
          <w:szCs w:val="24"/>
        </w:rPr>
        <w:t xml:space="preserve"> &amp;</w:t>
      </w:r>
      <w:r w:rsidR="0014519F" w:rsidRPr="00515890">
        <w:rPr>
          <w:rFonts w:ascii="Times New Roman" w:hAnsi="Times New Roman" w:cs="Times New Roman"/>
          <w:sz w:val="24"/>
          <w:szCs w:val="24"/>
        </w:rPr>
        <w:t xml:space="preserve"> </w:t>
      </w:r>
      <w:proofErr w:type="spellStart"/>
      <w:r w:rsidR="0014519F" w:rsidRPr="00515890">
        <w:rPr>
          <w:rFonts w:ascii="Times New Roman" w:hAnsi="Times New Roman" w:cs="Times New Roman"/>
          <w:sz w:val="24"/>
          <w:szCs w:val="24"/>
        </w:rPr>
        <w:t>Heidarsdottir</w:t>
      </w:r>
      <w:proofErr w:type="spellEnd"/>
      <w:r w:rsidR="0014519F" w:rsidRPr="00515890">
        <w:rPr>
          <w:rFonts w:ascii="Times New Roman" w:hAnsi="Times New Roman" w:cs="Times New Roman"/>
          <w:sz w:val="24"/>
          <w:szCs w:val="24"/>
        </w:rPr>
        <w:t xml:space="preserve"> et al., 2010</w:t>
      </w:r>
      <w:r w:rsidR="00213FF1" w:rsidRPr="00515890">
        <w:rPr>
          <w:rFonts w:ascii="Times New Roman" w:hAnsi="Times New Roman" w:cs="Times New Roman"/>
          <w:sz w:val="24"/>
          <w:szCs w:val="24"/>
        </w:rPr>
        <w:t>)</w:t>
      </w:r>
      <w:r w:rsidR="00A72CFA" w:rsidRPr="00515890">
        <w:rPr>
          <w:rFonts w:ascii="Times New Roman" w:hAnsi="Times New Roman" w:cs="Times New Roman"/>
          <w:sz w:val="24"/>
          <w:szCs w:val="24"/>
        </w:rPr>
        <w:t xml:space="preserve">. Administration of n-3 PUFAs at the time of a cardiac event in post-operative coronary </w:t>
      </w:r>
      <w:r w:rsidR="00A72CFA" w:rsidRPr="00515890">
        <w:rPr>
          <w:rFonts w:ascii="Times New Roman" w:hAnsi="Times New Roman" w:cs="Times New Roman"/>
          <w:sz w:val="24"/>
          <w:szCs w:val="24"/>
        </w:rPr>
        <w:lastRenderedPageBreak/>
        <w:t xml:space="preserve">artery bypass graft patients has not yet been studied. Although, at the time of an event, intravenous administration would no longer be an appropriate method of delivery. An </w:t>
      </w:r>
      <w:proofErr w:type="spellStart"/>
      <w:r w:rsidR="00A72CFA" w:rsidRPr="00515890">
        <w:rPr>
          <w:rFonts w:ascii="Times New Roman" w:hAnsi="Times New Roman" w:cs="Times New Roman"/>
          <w:sz w:val="24"/>
          <w:szCs w:val="24"/>
        </w:rPr>
        <w:t>intracardiac</w:t>
      </w:r>
      <w:proofErr w:type="spellEnd"/>
      <w:r w:rsidR="00A72CFA" w:rsidRPr="00515890">
        <w:rPr>
          <w:rFonts w:ascii="Times New Roman" w:hAnsi="Times New Roman" w:cs="Times New Roman"/>
          <w:sz w:val="24"/>
          <w:szCs w:val="24"/>
        </w:rPr>
        <w:t xml:space="preserve"> injection may be more prudent than intravenous administration during a cardiac event because the blood would not move efficiently enough to circulate the n-3 PUFAs back to the myocytes. The myocytes would be immediately bathed in the n-3 PUFAs upon administration and would be able to take effect in the first critical minutes of a cardiac event. If successful, the administering of the n-3 PUFAs would terminate the event prior to the third failed defibrillation. Termination of the arrhythmia prior to the third failed shock would prevent the need for a </w:t>
      </w:r>
      <w:proofErr w:type="spellStart"/>
      <w:r w:rsidR="00A72CFA" w:rsidRPr="00515890">
        <w:rPr>
          <w:rFonts w:ascii="Times New Roman" w:hAnsi="Times New Roman" w:cs="Times New Roman"/>
          <w:sz w:val="24"/>
          <w:szCs w:val="24"/>
        </w:rPr>
        <w:t>resternotomy</w:t>
      </w:r>
      <w:proofErr w:type="spellEnd"/>
      <w:r w:rsidR="00A72CFA" w:rsidRPr="00515890">
        <w:rPr>
          <w:rFonts w:ascii="Times New Roman" w:hAnsi="Times New Roman" w:cs="Times New Roman"/>
          <w:sz w:val="24"/>
          <w:szCs w:val="24"/>
        </w:rPr>
        <w:t xml:space="preserve"> and would save the patient from further trauma to the chest or death. </w:t>
      </w:r>
      <w:r w:rsidR="00015491" w:rsidRPr="00515890">
        <w:rPr>
          <w:rFonts w:ascii="Times New Roman" w:hAnsi="Times New Roman" w:cs="Times New Roman"/>
          <w:sz w:val="24"/>
          <w:szCs w:val="24"/>
        </w:rPr>
        <w:t>It would be worth creating in depth human trials to discover</w:t>
      </w:r>
      <w:r w:rsidR="00A72CFA" w:rsidRPr="00515890">
        <w:rPr>
          <w:rFonts w:ascii="Times New Roman" w:hAnsi="Times New Roman" w:cs="Times New Roman"/>
          <w:sz w:val="24"/>
          <w:szCs w:val="24"/>
        </w:rPr>
        <w:t xml:space="preserve"> whether or not the acute administration of n-3 PUFAs to post-operative CABG patients at the time of a cardiac event could terminate an arrhythmia and decrease mortality due to them. </w:t>
      </w:r>
      <w:proofErr w:type="spellStart"/>
      <w:r w:rsidR="001765B9">
        <w:rPr>
          <w:rFonts w:ascii="Times New Roman" w:hAnsi="Times New Roman" w:cs="Times New Roman"/>
          <w:sz w:val="24"/>
          <w:szCs w:val="24"/>
        </w:rPr>
        <w:t>Intracardiac</w:t>
      </w:r>
      <w:proofErr w:type="spellEnd"/>
      <w:r w:rsidR="001765B9">
        <w:rPr>
          <w:rFonts w:ascii="Times New Roman" w:hAnsi="Times New Roman" w:cs="Times New Roman"/>
          <w:sz w:val="24"/>
          <w:szCs w:val="24"/>
        </w:rPr>
        <w:t xml:space="preserve"> injection should be studied</w:t>
      </w:r>
      <w:r w:rsidR="0072517D">
        <w:rPr>
          <w:rFonts w:ascii="Times New Roman" w:hAnsi="Times New Roman" w:cs="Times New Roman"/>
          <w:sz w:val="24"/>
          <w:szCs w:val="24"/>
        </w:rPr>
        <w:t xml:space="preserve"> more opposed to intravenous because of the implications it ma</w:t>
      </w:r>
      <w:r w:rsidR="00E45FE8">
        <w:rPr>
          <w:rFonts w:ascii="Times New Roman" w:hAnsi="Times New Roman" w:cs="Times New Roman"/>
          <w:sz w:val="24"/>
          <w:szCs w:val="24"/>
        </w:rPr>
        <w:t xml:space="preserve">y have in an outpatient setting. </w:t>
      </w:r>
    </w:p>
    <w:p w:rsidR="00757FF6" w:rsidRPr="0075332F" w:rsidRDefault="00757FF6" w:rsidP="00757FF6">
      <w:pPr>
        <w:jc w:val="center"/>
        <w:rPr>
          <w:rFonts w:ascii="Times New Roman" w:hAnsi="Times New Roman" w:cs="Times New Roman"/>
          <w:b/>
          <w:sz w:val="24"/>
          <w:szCs w:val="24"/>
        </w:rPr>
      </w:pPr>
      <w:r w:rsidRPr="0075332F">
        <w:rPr>
          <w:rFonts w:ascii="Times New Roman" w:hAnsi="Times New Roman" w:cs="Times New Roman"/>
          <w:b/>
          <w:sz w:val="24"/>
          <w:szCs w:val="24"/>
        </w:rPr>
        <w:t>Mechanism Action of n-3 PUFAs</w:t>
      </w:r>
    </w:p>
    <w:p w:rsidR="00757FF6" w:rsidRPr="00515890" w:rsidRDefault="00757FF6" w:rsidP="00757FF6">
      <w:pPr>
        <w:spacing w:line="480" w:lineRule="auto"/>
        <w:rPr>
          <w:rFonts w:ascii="Times New Roman" w:hAnsi="Times New Roman" w:cs="Times New Roman"/>
          <w:sz w:val="24"/>
          <w:szCs w:val="24"/>
        </w:rPr>
      </w:pPr>
      <w:r w:rsidRPr="00515890">
        <w:rPr>
          <w:rFonts w:ascii="Times New Roman" w:hAnsi="Times New Roman" w:cs="Times New Roman"/>
          <w:sz w:val="24"/>
          <w:szCs w:val="24"/>
        </w:rPr>
        <w:tab/>
        <w:t>The suppressing effect n-3 PUFAs have on arrhythmic episodes call into question the mechanism of them doing so. “The precise mechanism by which free PUFAs slow the contractions of the cardiomyocytes remains unknown”, but there are a few schools of thought that have explored possible theories for how this reaction occurs (Kang et al., 1994). It is agreed that n-3 PUFAs correct arrhythmias by raising the threshold for excitation by suppressing voltage-gated Na</w:t>
      </w:r>
      <w:r w:rsidRPr="00515890">
        <w:rPr>
          <w:rFonts w:ascii="Times New Roman" w:hAnsi="Times New Roman" w:cs="Times New Roman"/>
          <w:sz w:val="24"/>
          <w:szCs w:val="24"/>
          <w:vertAlign w:val="superscript"/>
        </w:rPr>
        <w:t xml:space="preserve">+ </w:t>
      </w:r>
      <w:r w:rsidRPr="00515890">
        <w:rPr>
          <w:rFonts w:ascii="Times New Roman" w:hAnsi="Times New Roman" w:cs="Times New Roman"/>
          <w:sz w:val="24"/>
          <w:szCs w:val="24"/>
        </w:rPr>
        <w:t>channels as well as by increasing the refractory period (Li et al., 2011). The differences between the excitability of cardiac muscle cells with and without n-3 PUFAs present can be observed in Fig.1.</w:t>
      </w:r>
    </w:p>
    <w:p w:rsidR="00757FF6" w:rsidRPr="00515890" w:rsidRDefault="00757FF6" w:rsidP="00757FF6">
      <w:pPr>
        <w:jc w:val="center"/>
        <w:rPr>
          <w:rFonts w:ascii="Times New Roman" w:hAnsi="Times New Roman" w:cs="Times New Roman"/>
          <w:b/>
          <w:sz w:val="24"/>
          <w:szCs w:val="24"/>
        </w:rPr>
      </w:pPr>
      <w:r w:rsidRPr="00515890">
        <w:rPr>
          <w:rFonts w:ascii="Times New Roman" w:hAnsi="Times New Roman" w:cs="Times New Roman"/>
          <w:b/>
          <w:noProof/>
          <w:sz w:val="24"/>
          <w:szCs w:val="24"/>
        </w:rPr>
        <w:lastRenderedPageBreak/>
        <w:t xml:space="preserve">Figure 1:  </w:t>
      </w:r>
      <w:r w:rsidRPr="00515890">
        <w:rPr>
          <w:rFonts w:ascii="Times New Roman" w:hAnsi="Times New Roman" w:cs="Times New Roman"/>
          <w:b/>
          <w:sz w:val="24"/>
          <w:szCs w:val="24"/>
        </w:rPr>
        <w:t>Reduced Excitability of Cardiac Myocytes due to Presence of n-3 PUFAs</w:t>
      </w:r>
    </w:p>
    <w:p w:rsidR="00757FF6" w:rsidRPr="00515890" w:rsidRDefault="00757FF6" w:rsidP="00757FF6">
      <w:pPr>
        <w:jc w:val="center"/>
        <w:rPr>
          <w:rFonts w:ascii="Times New Roman" w:hAnsi="Times New Roman" w:cs="Times New Roman"/>
          <w:sz w:val="24"/>
          <w:szCs w:val="24"/>
          <w:u w:val="single"/>
        </w:rPr>
      </w:pP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24800" behindDoc="1" locked="0" layoutInCell="1" allowOverlap="1" wp14:anchorId="127B8A3C" wp14:editId="2872D7EC">
                <wp:simplePos x="0" y="0"/>
                <wp:positionH relativeFrom="column">
                  <wp:posOffset>2938145</wp:posOffset>
                </wp:positionH>
                <wp:positionV relativeFrom="paragraph">
                  <wp:posOffset>114300</wp:posOffset>
                </wp:positionV>
                <wp:extent cx="3446780" cy="930910"/>
                <wp:effectExtent l="0" t="0" r="2032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46780" cy="930910"/>
                        </a:xfrm>
                        <a:prstGeom prst="rect">
                          <a:avLst/>
                        </a:prstGeom>
                        <a:solidFill>
                          <a:srgbClr val="FFFFFF"/>
                        </a:solidFill>
                        <a:ln w="9525">
                          <a:solidFill>
                            <a:srgbClr val="000000"/>
                          </a:solidFill>
                          <a:miter lim="800000"/>
                          <a:headEnd/>
                          <a:tailEnd/>
                        </a:ln>
                      </wps:spPr>
                      <wps:txbx>
                        <w:txbxContent>
                          <w:p w:rsidR="00757FF6" w:rsidRPr="00C40BA1" w:rsidRDefault="00757FF6" w:rsidP="00757FF6">
                            <w:pPr>
                              <w:rPr>
                                <w:sz w:val="20"/>
                              </w:rPr>
                            </w:pPr>
                            <w:r w:rsidRPr="00C40BA1">
                              <w:rPr>
                                <w:sz w:val="20"/>
                              </w:rPr>
                              <w:t>This figure shows the differences between a regular action potential and an action potential changed by the presence of n-3 PUFAs. The resting potential is lower and the excitation threshold is higher in cells affected by n-3 PUFAs. The time taken during the refractory period is also significantly longer.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B8A3C" id="_x0000_t202" coordsize="21600,21600" o:spt="202" path="m,l,21600r21600,l21600,xe">
                <v:stroke joinstyle="miter"/>
                <v:path gradientshapeok="t" o:connecttype="rect"/>
              </v:shapetype>
              <v:shape id="Text Box 2" o:spid="_x0000_s1026" type="#_x0000_t202" style="position:absolute;left:0;text-align:left;margin-left:231.35pt;margin-top:9pt;width:271.4pt;height:73.3pt;rotation:180;flip:y;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">
                <v:textbox>
                  <w:txbxContent>
                    <w:p w:rsidR="00757FF6" w:rsidRPr="00C40BA1" w:rsidRDefault="00757FF6" w:rsidP="00757FF6">
                      <w:pPr>
                        <w:rPr>
                          <w:sz w:val="20"/>
                        </w:rPr>
                      </w:pPr>
                      <w:r w:rsidRPr="00C40BA1">
                        <w:rPr>
                          <w:sz w:val="20"/>
                        </w:rPr>
                        <w:t>This figure shows the differences between a regular action potential and an action potential changed by the presence of n-3 PUFAs. The resting potential is lower and the excitation threshold is higher in cells affected by n-3 PUFAs. The time taken during the refractory period is also significantly longer.</w:t>
                      </w:r>
                    </w:p>
                  </w:txbxContent>
                </v:textbox>
                <w10:wrap type="square"/>
              </v:shape>
            </w:pict>
          </mc:Fallback>
        </mc:AlternateContent>
      </w: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10464" behindDoc="1" locked="0" layoutInCell="1" allowOverlap="1" wp14:anchorId="58D22E15" wp14:editId="123EC20F">
                <wp:simplePos x="0" y="0"/>
                <wp:positionH relativeFrom="column">
                  <wp:posOffset>632460</wp:posOffset>
                </wp:positionH>
                <wp:positionV relativeFrom="paragraph">
                  <wp:posOffset>173355</wp:posOffset>
                </wp:positionV>
                <wp:extent cx="1407795" cy="262255"/>
                <wp:effectExtent l="0" t="0" r="2095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2255"/>
                        </a:xfrm>
                        <a:prstGeom prst="rect">
                          <a:avLst/>
                        </a:prstGeom>
                        <a:solidFill>
                          <a:srgbClr val="FFFFFF"/>
                        </a:solidFill>
                        <a:ln w="9525">
                          <a:solidFill>
                            <a:srgbClr val="000000"/>
                          </a:solidFill>
                          <a:miter lim="800000"/>
                          <a:headEnd/>
                          <a:tailEnd/>
                        </a:ln>
                      </wps:spPr>
                      <wps:txbx>
                        <w:txbxContent>
                          <w:p w:rsidR="00757FF6" w:rsidRDefault="00757FF6" w:rsidP="00757FF6">
                            <w:r>
                              <w:t>Peak Action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22E15" id="_x0000_s1027" type="#_x0000_t202" style="position:absolute;left:0;text-align:left;margin-left:49.8pt;margin-top:13.65pt;width:110.85pt;height:20.6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NJQIAAEs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">
                <v:textbox>
                  <w:txbxContent>
                    <w:p w:rsidR="00757FF6" w:rsidRDefault="00757FF6" w:rsidP="00757FF6">
                      <w:r>
                        <w:t>Peak Action Potential</w:t>
                      </w:r>
                    </w:p>
                  </w:txbxContent>
                </v:textbox>
              </v:shape>
            </w:pict>
          </mc:Fallback>
        </mc:AlternateContent>
      </w: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14560" behindDoc="1" locked="0" layoutInCell="1" allowOverlap="1" wp14:anchorId="2159FD62" wp14:editId="145A5AEB">
                <wp:simplePos x="0" y="0"/>
                <wp:positionH relativeFrom="column">
                  <wp:posOffset>1008774</wp:posOffset>
                </wp:positionH>
                <wp:positionV relativeFrom="paragraph">
                  <wp:posOffset>4687613</wp:posOffset>
                </wp:positionV>
                <wp:extent cx="2122805" cy="262255"/>
                <wp:effectExtent l="0" t="0" r="10795"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262255"/>
                        </a:xfrm>
                        <a:prstGeom prst="rect">
                          <a:avLst/>
                        </a:prstGeom>
                        <a:solidFill>
                          <a:srgbClr val="FFFFFF"/>
                        </a:solidFill>
                        <a:ln w="9525">
                          <a:solidFill>
                            <a:srgbClr val="000000"/>
                          </a:solidFill>
                          <a:miter lim="800000"/>
                          <a:headEnd/>
                          <a:tailEnd/>
                        </a:ln>
                      </wps:spPr>
                      <wps:txbx>
                        <w:txbxContent>
                          <w:p w:rsidR="00757FF6" w:rsidRDefault="00757FF6" w:rsidP="00757FF6">
                            <w:r>
                              <w:t>Resting Potential with n-3 PUFAs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9FD62" id="_x0000_s1028" type="#_x0000_t202" style="position:absolute;left:0;text-align:left;margin-left:79.45pt;margin-top:369.1pt;width:167.15pt;height:20.6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">
                <v:textbox>
                  <w:txbxContent>
                    <w:p w:rsidR="00757FF6" w:rsidRDefault="00757FF6" w:rsidP="00757FF6">
                      <w:r>
                        <w:t>Resting Potential with n-3 PUFAs</w:t>
                      </w:r>
                    </w:p>
                  </w:txbxContent>
                </v:textbox>
              </v:shape>
            </w:pict>
          </mc:Fallback>
        </mc:AlternateContent>
      </w:r>
      <w:r w:rsidRPr="00515890">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95E9354" wp14:editId="6C46F2ED">
                <wp:simplePos x="0" y="0"/>
                <wp:positionH relativeFrom="column">
                  <wp:posOffset>2038372</wp:posOffset>
                </wp:positionH>
                <wp:positionV relativeFrom="paragraph">
                  <wp:posOffset>3899163</wp:posOffset>
                </wp:positionV>
                <wp:extent cx="1219244" cy="367862"/>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219244" cy="367862"/>
                        </a:xfrm>
                        <a:prstGeom prst="rect">
                          <a:avLst/>
                        </a:prstGeom>
                        <a:noFill/>
                        <a:ln>
                          <a:noFill/>
                        </a:ln>
                        <a:effectLst/>
                      </wps:spPr>
                      <wps:txbx>
                        <w:txbxContent>
                          <w:p w:rsidR="00757FF6" w:rsidRPr="00D760E2" w:rsidRDefault="00757FF6" w:rsidP="00757FF6">
                            <w:pPr>
                              <w:jc w:val="center"/>
                              <w:rPr>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0E2">
                              <w:rPr>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E9354" id="Text Box 195" o:spid="_x0000_s1029" type="#_x0000_t202" style="position:absolute;left:0;text-align:left;margin-left:160.5pt;margin-top:307pt;width:96pt;height:2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" filled="f" stroked="f">
                <v:textbox>
                  <w:txbxContent>
                    <w:p w:rsidR="00757FF6" w:rsidRPr="00D760E2" w:rsidRDefault="00757FF6" w:rsidP="00757FF6">
                      <w:pPr>
                        <w:jc w:val="center"/>
                        <w:rPr>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0E2">
                        <w:rPr>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p>
                  </w:txbxContent>
                </v:textbox>
              </v:shape>
            </w:pict>
          </mc:Fallback>
        </mc:AlternateContent>
      </w: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06368" behindDoc="1" locked="0" layoutInCell="1" allowOverlap="1" wp14:anchorId="581C47E0" wp14:editId="4FFE4AE5">
                <wp:simplePos x="0" y="0"/>
                <wp:positionH relativeFrom="column">
                  <wp:posOffset>0</wp:posOffset>
                </wp:positionH>
                <wp:positionV relativeFrom="paragraph">
                  <wp:posOffset>441325</wp:posOffset>
                </wp:positionV>
                <wp:extent cx="356870" cy="210185"/>
                <wp:effectExtent l="0" t="0" r="24130" b="1841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0185"/>
                        </a:xfrm>
                        <a:prstGeom prst="rect">
                          <a:avLst/>
                        </a:prstGeom>
                        <a:solidFill>
                          <a:srgbClr val="FFFFFF"/>
                        </a:solidFill>
                        <a:ln w="9525">
                          <a:solidFill>
                            <a:srgbClr val="000000"/>
                          </a:solidFill>
                          <a:miter lim="800000"/>
                          <a:headEnd/>
                          <a:tailEnd/>
                        </a:ln>
                      </wps:spPr>
                      <wps:txbx>
                        <w:txbxContent>
                          <w:p w:rsidR="00757FF6" w:rsidRPr="00E54F2A" w:rsidRDefault="00757FF6" w:rsidP="00757FF6">
                            <w:pPr>
                              <w:rPr>
                                <w:sz w:val="16"/>
                              </w:rPr>
                            </w:pPr>
                            <w:r>
                              <w:rPr>
                                <w:sz w:val="16"/>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C47E0" id="_x0000_s1030" type="#_x0000_t202" style="position:absolute;left:0;text-align:left;margin-left:0;margin-top:34.75pt;width:28.1pt;height:16.5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Xv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">
                <v:textbox>
                  <w:txbxContent>
                    <w:p w:rsidR="00757FF6" w:rsidRPr="00E54F2A" w:rsidRDefault="00757FF6" w:rsidP="00757FF6">
                      <w:pPr>
                        <w:rPr>
                          <w:sz w:val="16"/>
                        </w:rPr>
                      </w:pPr>
                      <w:r>
                        <w:rPr>
                          <w:sz w:val="16"/>
                        </w:rPr>
                        <w:t>+30</w:t>
                      </w:r>
                    </w:p>
                  </w:txbxContent>
                </v:textbox>
              </v:shape>
            </w:pict>
          </mc:Fallback>
        </mc:AlternateContent>
      </w: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05344" behindDoc="1" locked="0" layoutInCell="1" allowOverlap="1" wp14:anchorId="698C09F5" wp14:editId="3C66E2E2">
                <wp:simplePos x="0" y="0"/>
                <wp:positionH relativeFrom="column">
                  <wp:posOffset>52070</wp:posOffset>
                </wp:positionH>
                <wp:positionV relativeFrom="paragraph">
                  <wp:posOffset>3058795</wp:posOffset>
                </wp:positionV>
                <wp:extent cx="356870" cy="210185"/>
                <wp:effectExtent l="0" t="0" r="24130" b="1841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0185"/>
                        </a:xfrm>
                        <a:prstGeom prst="rect">
                          <a:avLst/>
                        </a:prstGeom>
                        <a:solidFill>
                          <a:srgbClr val="FFFFFF"/>
                        </a:solidFill>
                        <a:ln w="9525">
                          <a:solidFill>
                            <a:srgbClr val="000000"/>
                          </a:solidFill>
                          <a:miter lim="800000"/>
                          <a:headEnd/>
                          <a:tailEnd/>
                        </a:ln>
                      </wps:spPr>
                      <wps:txbx>
                        <w:txbxContent>
                          <w:p w:rsidR="00757FF6" w:rsidRPr="00E54F2A" w:rsidRDefault="00757FF6" w:rsidP="00757FF6">
                            <w:pPr>
                              <w:rPr>
                                <w:sz w:val="16"/>
                              </w:rPr>
                            </w:pPr>
                            <w:r>
                              <w:rPr>
                                <w:sz w:val="16"/>
                              </w:rPr>
                              <w:t>-70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09F5" id="_x0000_s1031" type="#_x0000_t202" style="position:absolute;left:0;text-align:left;margin-left:4.1pt;margin-top:240.85pt;width:28.1pt;height:16.5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cHJgIAAEw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">
                <v:textbox>
                  <w:txbxContent>
                    <w:p w:rsidR="00757FF6" w:rsidRPr="00E54F2A" w:rsidRDefault="00757FF6" w:rsidP="00757FF6">
                      <w:pPr>
                        <w:rPr>
                          <w:sz w:val="16"/>
                        </w:rPr>
                      </w:pPr>
                      <w:r>
                        <w:rPr>
                          <w:sz w:val="16"/>
                        </w:rPr>
                        <w:t>-70</w:t>
                      </w:r>
                    </w:p>
                  </w:txbxContent>
                </v:textbox>
              </v:shape>
            </w:pict>
          </mc:Fallback>
        </mc:AlternateContent>
      </w: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04320" behindDoc="1" locked="0" layoutInCell="1" allowOverlap="1" wp14:anchorId="521ABAA3" wp14:editId="6676E471">
                <wp:simplePos x="0" y="0"/>
                <wp:positionH relativeFrom="column">
                  <wp:posOffset>31115</wp:posOffset>
                </wp:positionH>
                <wp:positionV relativeFrom="paragraph">
                  <wp:posOffset>3321685</wp:posOffset>
                </wp:positionV>
                <wp:extent cx="356870" cy="210185"/>
                <wp:effectExtent l="0" t="0" r="24130" b="1841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0185"/>
                        </a:xfrm>
                        <a:prstGeom prst="rect">
                          <a:avLst/>
                        </a:prstGeom>
                        <a:solidFill>
                          <a:srgbClr val="FFFFFF"/>
                        </a:solidFill>
                        <a:ln w="9525">
                          <a:solidFill>
                            <a:srgbClr val="000000"/>
                          </a:solidFill>
                          <a:miter lim="800000"/>
                          <a:headEnd/>
                          <a:tailEnd/>
                        </a:ln>
                      </wps:spPr>
                      <wps:txbx>
                        <w:txbxContent>
                          <w:p w:rsidR="00757FF6" w:rsidRPr="00E54F2A" w:rsidRDefault="00757FF6" w:rsidP="00757FF6">
                            <w:pPr>
                              <w:rPr>
                                <w:sz w:val="16"/>
                              </w:rPr>
                            </w:pPr>
                            <w:r>
                              <w:rPr>
                                <w:sz w:val="16"/>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ABAA3" id="_x0000_s1032" type="#_x0000_t202" style="position:absolute;left:0;text-align:left;margin-left:2.45pt;margin-top:261.55pt;width:28.1pt;height:16.5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Js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">
                <v:textbox>
                  <w:txbxContent>
                    <w:p w:rsidR="00757FF6" w:rsidRPr="00E54F2A" w:rsidRDefault="00757FF6" w:rsidP="00757FF6">
                      <w:pPr>
                        <w:rPr>
                          <w:sz w:val="16"/>
                        </w:rPr>
                      </w:pPr>
                      <w:r>
                        <w:rPr>
                          <w:sz w:val="16"/>
                        </w:rPr>
                        <w:t>-90</w:t>
                      </w:r>
                    </w:p>
                  </w:txbxContent>
                </v:textbox>
              </v:shape>
            </w:pict>
          </mc:Fallback>
        </mc:AlternateContent>
      </w:r>
    </w:p>
    <w:p w:rsidR="00757FF6" w:rsidRPr="00515890" w:rsidRDefault="00757FF6"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u w:val="single"/>
        </w:rPr>
        <mc:AlternateContent>
          <mc:Choice Requires="wps">
            <w:drawing>
              <wp:anchor distT="0" distB="0" distL="114300" distR="114300" simplePos="0" relativeHeight="251711488" behindDoc="0" locked="0" layoutInCell="1" allowOverlap="1" wp14:anchorId="7A26AC19" wp14:editId="38A52E3F">
                <wp:simplePos x="0" y="0"/>
                <wp:positionH relativeFrom="column">
                  <wp:posOffset>1250315</wp:posOffset>
                </wp:positionH>
                <wp:positionV relativeFrom="paragraph">
                  <wp:posOffset>111760</wp:posOffset>
                </wp:positionV>
                <wp:extent cx="0" cy="137139"/>
                <wp:effectExtent l="76200" t="0" r="57150" b="53975"/>
                <wp:wrapNone/>
                <wp:docPr id="209" name="Straight Arrow Connector 209"/>
                <wp:cNvGraphicFramePr/>
                <a:graphic xmlns:a="http://schemas.openxmlformats.org/drawingml/2006/main">
                  <a:graphicData uri="http://schemas.microsoft.com/office/word/2010/wordprocessingShape">
                    <wps:wsp>
                      <wps:cNvCnPr/>
                      <wps:spPr>
                        <a:xfrm>
                          <a:off x="0" y="0"/>
                          <a:ext cx="0" cy="13713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75F5C05" id="_x0000_t32" coordsize="21600,21600" o:spt="32" o:oned="t" path="m,l21600,21600e" filled="f">
                <v:path arrowok="t" fillok="f" o:connecttype="none"/>
                <o:lock v:ext="edit" shapetype="t"/>
              </v:shapetype>
              <v:shape id="Straight Arrow Connector 209" o:spid="_x0000_s1026" type="#_x0000_t32" style="position:absolute;margin-left:98.45pt;margin-top:8.8pt;width:0;height:10.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" strokecolor="windowText" strokeweight=".5pt">
                <v:stroke endarrow="block" joinstyle="miter"/>
              </v:shape>
            </w:pict>
          </mc:Fallback>
        </mc:AlternateContent>
      </w:r>
      <w:r w:rsidRPr="00515890">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33EC07C5" wp14:editId="00F2E517">
                <wp:simplePos x="0" y="0"/>
                <wp:positionH relativeFrom="column">
                  <wp:posOffset>1190626</wp:posOffset>
                </wp:positionH>
                <wp:positionV relativeFrom="paragraph">
                  <wp:posOffset>318769</wp:posOffset>
                </wp:positionV>
                <wp:extent cx="57150" cy="2958465"/>
                <wp:effectExtent l="19050" t="19050" r="19050" b="13335"/>
                <wp:wrapNone/>
                <wp:docPr id="210" name="Straight Connector 210"/>
                <wp:cNvGraphicFramePr/>
                <a:graphic xmlns:a="http://schemas.openxmlformats.org/drawingml/2006/main">
                  <a:graphicData uri="http://schemas.microsoft.com/office/word/2010/wordprocessingShape">
                    <wps:wsp>
                      <wps:cNvCnPr/>
                      <wps:spPr>
                        <a:xfrm flipV="1">
                          <a:off x="0" y="0"/>
                          <a:ext cx="57150" cy="2958465"/>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016EA2" id="Straight Connector 210"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25.1pt" to="98.25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" strokecolor="#0070c0" strokeweight="3pt">
                <v:stroke joinstyle="miter"/>
              </v:line>
            </w:pict>
          </mc:Fallback>
        </mc:AlternateContent>
      </w:r>
      <w:r w:rsidRPr="00515890">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014B52A4" wp14:editId="41AE024B">
                <wp:simplePos x="0" y="0"/>
                <wp:positionH relativeFrom="column">
                  <wp:posOffset>1247775</wp:posOffset>
                </wp:positionH>
                <wp:positionV relativeFrom="paragraph">
                  <wp:posOffset>319405</wp:posOffset>
                </wp:positionV>
                <wp:extent cx="3743325" cy="3028315"/>
                <wp:effectExtent l="0" t="19050" r="9525" b="19685"/>
                <wp:wrapNone/>
                <wp:docPr id="211" name="Curved Connector 211"/>
                <wp:cNvGraphicFramePr/>
                <a:graphic xmlns:a="http://schemas.openxmlformats.org/drawingml/2006/main">
                  <a:graphicData uri="http://schemas.microsoft.com/office/word/2010/wordprocessingShape">
                    <wps:wsp>
                      <wps:cNvCnPr/>
                      <wps:spPr>
                        <a:xfrm>
                          <a:off x="0" y="0"/>
                          <a:ext cx="3743325" cy="3028315"/>
                        </a:xfrm>
                        <a:prstGeom prst="curvedConnector3">
                          <a:avLst/>
                        </a:prstGeom>
                        <a:noFill/>
                        <a:ln w="381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shapetype w14:anchorId="7B556AE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1" o:spid="_x0000_s1026" type="#_x0000_t38" style="position:absolute;margin-left:98.25pt;margin-top:25.15pt;width:294.75pt;height:238.4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" adj="10800" strokecolor="#0070c0" strokeweight="3pt">
                <v:stroke joinstyle="miter"/>
              </v:shape>
            </w:pict>
          </mc:Fallback>
        </mc:AlternateContent>
      </w:r>
      <w:r w:rsidRPr="00515890">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B9ADCBC" wp14:editId="0F12EF97">
                <wp:simplePos x="0" y="0"/>
                <wp:positionH relativeFrom="column">
                  <wp:posOffset>1181100</wp:posOffset>
                </wp:positionH>
                <wp:positionV relativeFrom="paragraph">
                  <wp:posOffset>375920</wp:posOffset>
                </wp:positionV>
                <wp:extent cx="2800350" cy="2971800"/>
                <wp:effectExtent l="0" t="19050" r="0" b="19050"/>
                <wp:wrapNone/>
                <wp:docPr id="212" name="Curved Connector 212"/>
                <wp:cNvGraphicFramePr/>
                <a:graphic xmlns:a="http://schemas.openxmlformats.org/drawingml/2006/main">
                  <a:graphicData uri="http://schemas.microsoft.com/office/word/2010/wordprocessingShape">
                    <wps:wsp>
                      <wps:cNvCnPr/>
                      <wps:spPr>
                        <a:xfrm>
                          <a:off x="0" y="0"/>
                          <a:ext cx="2800350" cy="2971800"/>
                        </a:xfrm>
                        <a:prstGeom prst="curvedConnector3">
                          <a:avLst/>
                        </a:prstGeom>
                        <a:noFill/>
                        <a:ln w="38100" cap="flat" cmpd="sng" algn="ctr">
                          <a:solidFill>
                            <a:srgbClr val="FF0000"/>
                          </a:solidFill>
                          <a:prstDash val="solid"/>
                          <a:miter lim="800000"/>
                        </a:ln>
                        <a:effectLst/>
                      </wps:spPr>
                      <wps:bodyPr/>
                    </wps:wsp>
                  </a:graphicData>
                </a:graphic>
              </wp:anchor>
            </w:drawing>
          </mc:Choice>
          <mc:Fallback>
            <w:pict>
              <v:shape w14:anchorId="71CBDE59" id="Curved Connector 212" o:spid="_x0000_s1026" type="#_x0000_t38" style="position:absolute;margin-left:93pt;margin-top:29.6pt;width:220.5pt;height:23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" adj="10800" strokecolor="red" strokeweight="3pt">
                <v:stroke joinstyle="miter"/>
              </v:shape>
            </w:pict>
          </mc:Fallback>
        </mc:AlternateContent>
      </w:r>
      <w:r w:rsidRPr="00515890">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47E3EC8" wp14:editId="5A3B7112">
                <wp:simplePos x="0" y="0"/>
                <wp:positionH relativeFrom="column">
                  <wp:posOffset>1133474</wp:posOffset>
                </wp:positionH>
                <wp:positionV relativeFrom="paragraph">
                  <wp:posOffset>375921</wp:posOffset>
                </wp:positionV>
                <wp:extent cx="47625" cy="2743200"/>
                <wp:effectExtent l="19050" t="19050" r="28575" b="19050"/>
                <wp:wrapNone/>
                <wp:docPr id="213" name="Straight Connector 213"/>
                <wp:cNvGraphicFramePr/>
                <a:graphic xmlns:a="http://schemas.openxmlformats.org/drawingml/2006/main">
                  <a:graphicData uri="http://schemas.microsoft.com/office/word/2010/wordprocessingShape">
                    <wps:wsp>
                      <wps:cNvCnPr/>
                      <wps:spPr>
                        <a:xfrm flipH="1">
                          <a:off x="0" y="0"/>
                          <a:ext cx="47625" cy="27432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275F95" id="Straight Connector 213"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9.6pt" to="93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" strokecolor="red" strokeweight="3pt">
                <v:stroke joinstyle="miter"/>
              </v:line>
            </w:pict>
          </mc:Fallback>
        </mc:AlternateContent>
      </w:r>
      <w:r w:rsidRPr="00515890">
        <w:rPr>
          <w:rFonts w:ascii="Times New Roman" w:hAnsi="Times New Roman" w:cs="Times New Roman"/>
          <w:noProof/>
          <w:sz w:val="24"/>
          <w:szCs w:val="24"/>
        </w:rPr>
        <mc:AlternateContent>
          <mc:Choice Requires="wps">
            <w:drawing>
              <wp:anchor distT="0" distB="0" distL="114300" distR="114300" simplePos="0" relativeHeight="251700224" behindDoc="1" locked="0" layoutInCell="1" allowOverlap="1" wp14:anchorId="356DA764" wp14:editId="4ABB77BA">
                <wp:simplePos x="0" y="0"/>
                <wp:positionH relativeFrom="column">
                  <wp:posOffset>471893</wp:posOffset>
                </wp:positionH>
                <wp:positionV relativeFrom="paragraph">
                  <wp:posOffset>105410</wp:posOffset>
                </wp:positionV>
                <wp:extent cx="0" cy="3415665"/>
                <wp:effectExtent l="0" t="0" r="19050" b="32385"/>
                <wp:wrapNone/>
                <wp:docPr id="214" name="Straight Connector 214"/>
                <wp:cNvGraphicFramePr/>
                <a:graphic xmlns:a="http://schemas.openxmlformats.org/drawingml/2006/main">
                  <a:graphicData uri="http://schemas.microsoft.com/office/word/2010/wordprocessingShape">
                    <wps:wsp>
                      <wps:cNvCnPr/>
                      <wps:spPr>
                        <a:xfrm flipH="1">
                          <a:off x="0" y="0"/>
                          <a:ext cx="0" cy="341566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147855" id="Straight Connector 214" o:spid="_x0000_s1026" style="position:absolute;flip:x;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pt,8.3pt" to="37.15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" strokecolor="windowText" strokeweight="1.5pt">
                <v:stroke joinstyle="miter"/>
              </v:line>
            </w:pict>
          </mc:Fallback>
        </mc:AlternateContent>
      </w:r>
    </w:p>
    <w:p w:rsidR="00757FF6" w:rsidRPr="00515890" w:rsidRDefault="00D760E2"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CA7788B" wp14:editId="0FC81DBA">
                <wp:simplePos x="0" y="0"/>
                <wp:positionH relativeFrom="column">
                  <wp:posOffset>-457199</wp:posOffset>
                </wp:positionH>
                <wp:positionV relativeFrom="paragraph">
                  <wp:posOffset>301309</wp:posOffset>
                </wp:positionV>
                <wp:extent cx="1828800" cy="1828800"/>
                <wp:effectExtent l="0" t="0" r="1588" b="0"/>
                <wp:wrapNone/>
                <wp:docPr id="7" name="Text Box 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757FF6" w:rsidRPr="00D760E2" w:rsidRDefault="00757FF6" w:rsidP="00757FF6">
                            <w:pPr>
                              <w:jc w:val="center"/>
                              <w:rPr>
                                <w:i/>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0E2">
                              <w:rPr>
                                <w:i/>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Membrane Potential (mV)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A7788B" id="Text Box 7" o:spid="_x0000_s1033" type="#_x0000_t202" style="position:absolute;margin-left:-36pt;margin-top:23.75pt;width:2in;height:2in;rotation:-90;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" filled="f" stroked="f">
                <v:textbox style="mso-fit-shape-to-text:t">
                  <w:txbxContent>
                    <w:p w:rsidR="00757FF6" w:rsidRPr="00D760E2" w:rsidRDefault="00757FF6" w:rsidP="00757FF6">
                      <w:pPr>
                        <w:jc w:val="center"/>
                        <w:rPr>
                          <w:i/>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0E2">
                        <w:rPr>
                          <w:i/>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Membrane Potential (mV)</w:t>
                      </w:r>
                    </w:p>
                  </w:txbxContent>
                </v:textbox>
              </v:shape>
            </w:pict>
          </mc:Fallback>
        </mc:AlternateContent>
      </w:r>
      <w:r w:rsidR="00757FF6" w:rsidRPr="00515890">
        <w:rPr>
          <w:rFonts w:ascii="Times New Roman" w:hAnsi="Times New Roman" w:cs="Times New Roman"/>
          <w:noProof/>
          <w:sz w:val="24"/>
          <w:szCs w:val="24"/>
          <w:u w:val="single"/>
        </w:rPr>
        <mc:AlternateContent>
          <mc:Choice Requires="wps">
            <w:drawing>
              <wp:anchor distT="45720" distB="45720" distL="114300" distR="114300" simplePos="0" relativeHeight="251721728" behindDoc="1" locked="0" layoutInCell="1" allowOverlap="1" wp14:anchorId="14ECF097" wp14:editId="60D69869">
                <wp:simplePos x="0" y="0"/>
                <wp:positionH relativeFrom="column">
                  <wp:posOffset>3012440</wp:posOffset>
                </wp:positionH>
                <wp:positionV relativeFrom="paragraph">
                  <wp:posOffset>394335</wp:posOffset>
                </wp:positionV>
                <wp:extent cx="1922780" cy="262255"/>
                <wp:effectExtent l="0" t="0" r="20320" b="2349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262255"/>
                        </a:xfrm>
                        <a:prstGeom prst="rect">
                          <a:avLst/>
                        </a:prstGeom>
                        <a:solidFill>
                          <a:srgbClr val="FFFFFF"/>
                        </a:solidFill>
                        <a:ln w="9525">
                          <a:solidFill>
                            <a:srgbClr val="000000"/>
                          </a:solidFill>
                          <a:miter lim="800000"/>
                          <a:headEnd/>
                          <a:tailEnd/>
                        </a:ln>
                      </wps:spPr>
                      <wps:txbx>
                        <w:txbxContent>
                          <w:p w:rsidR="00757FF6" w:rsidRDefault="00757FF6" w:rsidP="00757FF6">
                            <w:r>
                              <w:t>Repolarization with n-3 PUFAs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F097" id="_x0000_s1034" type="#_x0000_t202" style="position:absolute;margin-left:237.2pt;margin-top:31.05pt;width:151.4pt;height:20.6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87JgIAAE0EAAAOAAAAZHJzL2Uyb0RvYy54bWysVM1u2zAMvg/YOwi6L06MuE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">
                <v:textbox>
                  <w:txbxContent>
                    <w:p w:rsidR="00757FF6" w:rsidRDefault="00757FF6" w:rsidP="00757FF6">
                      <w:r>
                        <w:t>Repolarization with n-3 PUFAs</w:t>
                      </w:r>
                    </w:p>
                  </w:txbxContent>
                </v:textbox>
              </v:shape>
            </w:pict>
          </mc:Fallback>
        </mc:AlternateContent>
      </w:r>
      <w:r w:rsidR="00757FF6" w:rsidRPr="00515890">
        <w:rPr>
          <w:rFonts w:ascii="Times New Roman" w:hAnsi="Times New Roman" w:cs="Times New Roman"/>
          <w:sz w:val="24"/>
          <w:szCs w:val="24"/>
        </w:rPr>
        <w:t xml:space="preserve"> </w:t>
      </w:r>
    </w:p>
    <w:p w:rsidR="00757FF6" w:rsidRPr="00515890" w:rsidRDefault="00757FF6"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u w:val="single"/>
        </w:rPr>
        <mc:AlternateContent>
          <mc:Choice Requires="wps">
            <w:drawing>
              <wp:anchor distT="0" distB="0" distL="114300" distR="114300" simplePos="0" relativeHeight="251723776" behindDoc="1" locked="0" layoutInCell="1" allowOverlap="1" wp14:anchorId="23A1DFE5" wp14:editId="14170F50">
                <wp:simplePos x="0" y="0"/>
                <wp:positionH relativeFrom="column">
                  <wp:posOffset>3108960</wp:posOffset>
                </wp:positionH>
                <wp:positionV relativeFrom="paragraph">
                  <wp:posOffset>200660</wp:posOffset>
                </wp:positionV>
                <wp:extent cx="210207" cy="146991"/>
                <wp:effectExtent l="38100" t="0" r="18415" b="62865"/>
                <wp:wrapNone/>
                <wp:docPr id="216" name="Straight Arrow Connector 216"/>
                <wp:cNvGraphicFramePr/>
                <a:graphic xmlns:a="http://schemas.openxmlformats.org/drawingml/2006/main">
                  <a:graphicData uri="http://schemas.microsoft.com/office/word/2010/wordprocessingShape">
                    <wps:wsp>
                      <wps:cNvCnPr/>
                      <wps:spPr>
                        <a:xfrm flipH="1">
                          <a:off x="0" y="0"/>
                          <a:ext cx="210207" cy="14699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B449E5" id="Straight Arrow Connector 216" o:spid="_x0000_s1026" type="#_x0000_t32" style="position:absolute;margin-left:244.8pt;margin-top:15.8pt;width:16.55pt;height:11.55pt;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" strokecolor="windowText" strokeweight=".5pt">
                <v:stroke endarrow="block" joinstyle="miter"/>
              </v:shape>
            </w:pict>
          </mc:Fallback>
        </mc:AlternateContent>
      </w:r>
    </w:p>
    <w:p w:rsidR="00757FF6" w:rsidRPr="00515890" w:rsidRDefault="00757FF6"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20704" behindDoc="1" locked="0" layoutInCell="1" allowOverlap="1" wp14:anchorId="53B32F9A" wp14:editId="1C3601FC">
                <wp:simplePos x="0" y="0"/>
                <wp:positionH relativeFrom="column">
                  <wp:posOffset>3287395</wp:posOffset>
                </wp:positionH>
                <wp:positionV relativeFrom="paragraph">
                  <wp:posOffset>78740</wp:posOffset>
                </wp:positionV>
                <wp:extent cx="1029970" cy="262255"/>
                <wp:effectExtent l="0" t="0" r="17780" b="23495"/>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2255"/>
                        </a:xfrm>
                        <a:prstGeom prst="rect">
                          <a:avLst/>
                        </a:prstGeom>
                        <a:solidFill>
                          <a:srgbClr val="FFFFFF"/>
                        </a:solidFill>
                        <a:ln w="9525">
                          <a:solidFill>
                            <a:srgbClr val="000000"/>
                          </a:solidFill>
                          <a:miter lim="800000"/>
                          <a:headEnd/>
                          <a:tailEnd/>
                        </a:ln>
                      </wps:spPr>
                      <wps:txbx>
                        <w:txbxContent>
                          <w:p w:rsidR="00757FF6" w:rsidRDefault="00757FF6" w:rsidP="00757FF6">
                            <w:r>
                              <w:t>Repolarization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32F9A" id="_x0000_s1035" type="#_x0000_t202" style="position:absolute;margin-left:258.85pt;margin-top:6.2pt;width:81.1pt;height:20.6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kgJgIAAE0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">
                <v:textbox>
                  <w:txbxContent>
                    <w:p w:rsidR="00757FF6" w:rsidRDefault="00757FF6" w:rsidP="00757FF6">
                      <w:r>
                        <w:t>Repolarization</w:t>
                      </w:r>
                    </w:p>
                  </w:txbxContent>
                </v:textbox>
              </v:shape>
            </w:pict>
          </mc:Fallback>
        </mc:AlternateContent>
      </w:r>
      <w:r w:rsidRPr="00515890">
        <w:rPr>
          <w:rFonts w:ascii="Times New Roman" w:hAnsi="Times New Roman" w:cs="Times New Roman"/>
          <w:noProof/>
          <w:sz w:val="24"/>
          <w:szCs w:val="24"/>
          <w:u w:val="single"/>
        </w:rPr>
        <mc:AlternateContent>
          <mc:Choice Requires="wps">
            <w:drawing>
              <wp:anchor distT="0" distB="0" distL="114300" distR="114300" simplePos="0" relativeHeight="251722752" behindDoc="1" locked="0" layoutInCell="1" allowOverlap="1" wp14:anchorId="5EF6EE9F" wp14:editId="422D2DF1">
                <wp:simplePos x="0" y="0"/>
                <wp:positionH relativeFrom="column">
                  <wp:posOffset>2612390</wp:posOffset>
                </wp:positionH>
                <wp:positionV relativeFrom="paragraph">
                  <wp:posOffset>344805</wp:posOffset>
                </wp:positionV>
                <wp:extent cx="788035" cy="179070"/>
                <wp:effectExtent l="38100" t="0" r="12065" b="68580"/>
                <wp:wrapNone/>
                <wp:docPr id="219" name="Straight Arrow Connector 219"/>
                <wp:cNvGraphicFramePr/>
                <a:graphic xmlns:a="http://schemas.openxmlformats.org/drawingml/2006/main">
                  <a:graphicData uri="http://schemas.microsoft.com/office/word/2010/wordprocessingShape">
                    <wps:wsp>
                      <wps:cNvCnPr/>
                      <wps:spPr>
                        <a:xfrm flipH="1">
                          <a:off x="0" y="0"/>
                          <a:ext cx="788035" cy="179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68218005" id="Straight Arrow Connector 219" o:spid="_x0000_s1026" type="#_x0000_t32" style="position:absolute;margin-left:205.7pt;margin-top:27.15pt;width:62.05pt;height:14.1pt;flip:x;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" strokecolor="windowText" strokeweight=".5pt">
                <v:stroke endarrow="block" joinstyle="miter"/>
              </v:shape>
            </w:pict>
          </mc:Fallback>
        </mc:AlternateContent>
      </w: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18656" behindDoc="1" locked="0" layoutInCell="1" allowOverlap="1" wp14:anchorId="5A484AC5" wp14:editId="226947B4">
                <wp:simplePos x="0" y="0"/>
                <wp:positionH relativeFrom="column">
                  <wp:posOffset>4258310</wp:posOffset>
                </wp:positionH>
                <wp:positionV relativeFrom="paragraph">
                  <wp:posOffset>411480</wp:posOffset>
                </wp:positionV>
                <wp:extent cx="2238375" cy="262255"/>
                <wp:effectExtent l="0" t="0" r="28575" b="2349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2255"/>
                        </a:xfrm>
                        <a:prstGeom prst="rect">
                          <a:avLst/>
                        </a:prstGeom>
                        <a:solidFill>
                          <a:srgbClr val="FFFFFF"/>
                        </a:solidFill>
                        <a:ln w="9525">
                          <a:solidFill>
                            <a:srgbClr val="000000"/>
                          </a:solidFill>
                          <a:miter lim="800000"/>
                          <a:headEnd/>
                          <a:tailEnd/>
                        </a:ln>
                      </wps:spPr>
                      <wps:txbx>
                        <w:txbxContent>
                          <w:p w:rsidR="00757FF6" w:rsidRDefault="00757FF6" w:rsidP="00757FF6">
                            <w:r>
                              <w:t>Excitation threshold with n-3 PUFAs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84AC5" id="_x0000_s1036" type="#_x0000_t202" style="position:absolute;margin-left:335.3pt;margin-top:32.4pt;width:176.25pt;height:20.6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">
                <v:textbox>
                  <w:txbxContent>
                    <w:p w:rsidR="00757FF6" w:rsidRDefault="00757FF6" w:rsidP="00757FF6">
                      <w:r>
                        <w:t>Excitation threshold with n-3 PUFAs</w:t>
                      </w:r>
                    </w:p>
                  </w:txbxContent>
                </v:textbox>
              </v:shape>
            </w:pict>
          </mc:Fallback>
        </mc:AlternateContent>
      </w:r>
    </w:p>
    <w:p w:rsidR="00757FF6" w:rsidRPr="00515890" w:rsidRDefault="00757FF6"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u w:val="single"/>
        </w:rPr>
        <mc:AlternateContent>
          <mc:Choice Requires="wps">
            <w:drawing>
              <wp:anchor distT="0" distB="0" distL="114300" distR="114300" simplePos="0" relativeHeight="251719680" behindDoc="0" locked="0" layoutInCell="1" allowOverlap="1" wp14:anchorId="3BF07997" wp14:editId="13756E59">
                <wp:simplePos x="0" y="0"/>
                <wp:positionH relativeFrom="column">
                  <wp:posOffset>4258309</wp:posOffset>
                </wp:positionH>
                <wp:positionV relativeFrom="paragraph">
                  <wp:posOffset>224790</wp:posOffset>
                </wp:positionV>
                <wp:extent cx="591185" cy="552450"/>
                <wp:effectExtent l="38100" t="0" r="18415" b="57150"/>
                <wp:wrapNone/>
                <wp:docPr id="221" name="Straight Arrow Connector 221"/>
                <wp:cNvGraphicFramePr/>
                <a:graphic xmlns:a="http://schemas.openxmlformats.org/drawingml/2006/main">
                  <a:graphicData uri="http://schemas.microsoft.com/office/word/2010/wordprocessingShape">
                    <wps:wsp>
                      <wps:cNvCnPr/>
                      <wps:spPr>
                        <a:xfrm flipH="1">
                          <a:off x="0" y="0"/>
                          <a:ext cx="591185" cy="552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BDC579" id="Straight Arrow Connector 221" o:spid="_x0000_s1026" type="#_x0000_t32" style="position:absolute;margin-left:335.3pt;margin-top:17.7pt;width:46.55pt;height:43.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" strokecolor="windowText" strokeweight=".5pt">
                <v:stroke endarrow="block" joinstyle="miter"/>
              </v:shape>
            </w:pict>
          </mc:Fallback>
        </mc:AlternateContent>
      </w: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16608" behindDoc="1" locked="0" layoutInCell="1" allowOverlap="1" wp14:anchorId="1B1713AB" wp14:editId="5F5A3799">
                <wp:simplePos x="0" y="0"/>
                <wp:positionH relativeFrom="column">
                  <wp:posOffset>4685030</wp:posOffset>
                </wp:positionH>
                <wp:positionV relativeFrom="paragraph">
                  <wp:posOffset>447040</wp:posOffset>
                </wp:positionV>
                <wp:extent cx="1365885" cy="262255"/>
                <wp:effectExtent l="0" t="0" r="24765" b="2349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62255"/>
                        </a:xfrm>
                        <a:prstGeom prst="rect">
                          <a:avLst/>
                        </a:prstGeom>
                        <a:solidFill>
                          <a:srgbClr val="FFFFFF"/>
                        </a:solidFill>
                        <a:ln w="9525">
                          <a:solidFill>
                            <a:srgbClr val="000000"/>
                          </a:solidFill>
                          <a:miter lim="800000"/>
                          <a:headEnd/>
                          <a:tailEnd/>
                        </a:ln>
                      </wps:spPr>
                      <wps:txbx>
                        <w:txbxContent>
                          <w:p w:rsidR="00757FF6" w:rsidRDefault="00757FF6" w:rsidP="00757FF6">
                            <w:r>
                              <w:t>Excitation threshold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13AB" id="_x0000_s1037" type="#_x0000_t202" style="position:absolute;margin-left:368.9pt;margin-top:35.2pt;width:107.55pt;height:20.6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C3JwIAAE4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">
                <v:textbox>
                  <w:txbxContent>
                    <w:p w:rsidR="00757FF6" w:rsidRDefault="00757FF6" w:rsidP="00757FF6">
                      <w:r>
                        <w:t>Excitation threshold</w:t>
                      </w:r>
                    </w:p>
                  </w:txbxContent>
                </v:textbox>
              </v:shape>
            </w:pict>
          </mc:Fallback>
        </mc:AlternateContent>
      </w:r>
    </w:p>
    <w:p w:rsidR="00757FF6" w:rsidRPr="00515890" w:rsidRDefault="00757FF6"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u w:val="single"/>
        </w:rPr>
        <mc:AlternateContent>
          <mc:Choice Requires="wps">
            <w:drawing>
              <wp:anchor distT="0" distB="0" distL="114300" distR="114300" simplePos="0" relativeHeight="251717632" behindDoc="0" locked="0" layoutInCell="1" allowOverlap="1" wp14:anchorId="2313D66E" wp14:editId="4B15F860">
                <wp:simplePos x="0" y="0"/>
                <wp:positionH relativeFrom="column">
                  <wp:posOffset>4772025</wp:posOffset>
                </wp:positionH>
                <wp:positionV relativeFrom="paragraph">
                  <wp:posOffset>258445</wp:posOffset>
                </wp:positionV>
                <wp:extent cx="387985" cy="323850"/>
                <wp:effectExtent l="38100" t="0" r="31115" b="57150"/>
                <wp:wrapNone/>
                <wp:docPr id="223" name="Straight Arrow Connector 223"/>
                <wp:cNvGraphicFramePr/>
                <a:graphic xmlns:a="http://schemas.openxmlformats.org/drawingml/2006/main">
                  <a:graphicData uri="http://schemas.microsoft.com/office/word/2010/wordprocessingShape">
                    <wps:wsp>
                      <wps:cNvCnPr/>
                      <wps:spPr>
                        <a:xfrm flipH="1">
                          <a:off x="0" y="0"/>
                          <a:ext cx="387985"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B910D2" id="Straight Arrow Connector 223" o:spid="_x0000_s1026" type="#_x0000_t32" style="position:absolute;margin-left:375.75pt;margin-top:20.35pt;width:30.55pt;height:25.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" strokecolor="windowText" strokeweight=".5pt">
                <v:stroke endarrow="block" joinstyle="miter"/>
              </v:shape>
            </w:pict>
          </mc:Fallback>
        </mc:AlternateContent>
      </w:r>
      <w:r w:rsidRPr="00515890">
        <w:rPr>
          <w:rFonts w:ascii="Times New Roman" w:hAnsi="Times New Roman" w:cs="Times New Roman"/>
          <w:noProof/>
          <w:sz w:val="24"/>
          <w:szCs w:val="24"/>
          <w:u w:val="single"/>
        </w:rPr>
        <mc:AlternateContent>
          <mc:Choice Requires="wps">
            <w:drawing>
              <wp:anchor distT="0" distB="0" distL="114300" distR="114300" simplePos="0" relativeHeight="251703296" behindDoc="1" locked="0" layoutInCell="1" allowOverlap="1" wp14:anchorId="24E6607B" wp14:editId="35100DD9">
                <wp:simplePos x="0" y="0"/>
                <wp:positionH relativeFrom="column">
                  <wp:posOffset>482403</wp:posOffset>
                </wp:positionH>
                <wp:positionV relativeFrom="paragraph">
                  <wp:posOffset>325755</wp:posOffset>
                </wp:positionV>
                <wp:extent cx="4382770" cy="0"/>
                <wp:effectExtent l="0" t="0" r="17780" b="19050"/>
                <wp:wrapNone/>
                <wp:docPr id="224" name="Straight Connector 224"/>
                <wp:cNvGraphicFramePr/>
                <a:graphic xmlns:a="http://schemas.openxmlformats.org/drawingml/2006/main">
                  <a:graphicData uri="http://schemas.microsoft.com/office/word/2010/wordprocessingShape">
                    <wps:wsp>
                      <wps:cNvCnPr/>
                      <wps:spPr>
                        <a:xfrm flipH="1">
                          <a:off x="0" y="0"/>
                          <a:ext cx="4382770"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18576" id="Straight Connector 224"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5.65pt" to="383.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" strokecolor="#ed7d31" strokeweight=".5pt">
                <v:stroke joinstyle="miter"/>
              </v:line>
            </w:pict>
          </mc:Fallback>
        </mc:AlternateContent>
      </w:r>
    </w:p>
    <w:p w:rsidR="00757FF6" w:rsidRPr="00515890" w:rsidRDefault="00757FF6" w:rsidP="00757FF6">
      <w:pPr>
        <w:rPr>
          <w:rFonts w:ascii="Times New Roman" w:hAnsi="Times New Roman" w:cs="Times New Roman"/>
          <w:sz w:val="24"/>
          <w:szCs w:val="24"/>
        </w:rPr>
      </w:pPr>
      <w:r w:rsidRPr="00515890">
        <w:rPr>
          <w:rFonts w:ascii="Times New Roman" w:hAnsi="Times New Roman" w:cs="Times New Roman"/>
          <w:noProof/>
          <w:sz w:val="24"/>
          <w:szCs w:val="24"/>
        </w:rPr>
        <mc:AlternateContent>
          <mc:Choice Requires="wps">
            <w:drawing>
              <wp:anchor distT="0" distB="0" distL="114300" distR="114300" simplePos="0" relativeHeight="251702272" behindDoc="1" locked="0" layoutInCell="1" allowOverlap="1" wp14:anchorId="43F01C64" wp14:editId="6D7E0B02">
                <wp:simplePos x="0" y="0"/>
                <wp:positionH relativeFrom="column">
                  <wp:posOffset>462280</wp:posOffset>
                </wp:positionH>
                <wp:positionV relativeFrom="paragraph">
                  <wp:posOffset>131445</wp:posOffset>
                </wp:positionV>
                <wp:extent cx="4382770" cy="0"/>
                <wp:effectExtent l="0" t="0" r="17780" b="19050"/>
                <wp:wrapNone/>
                <wp:docPr id="225" name="Straight Connector 225"/>
                <wp:cNvGraphicFramePr/>
                <a:graphic xmlns:a="http://schemas.openxmlformats.org/drawingml/2006/main">
                  <a:graphicData uri="http://schemas.microsoft.com/office/word/2010/wordprocessingShape">
                    <wps:wsp>
                      <wps:cNvCnPr/>
                      <wps:spPr>
                        <a:xfrm flipH="1">
                          <a:off x="0" y="0"/>
                          <a:ext cx="438277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6E49F8" id="Straight Connector 225"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0.35pt" to="3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" strokecolor="#5b9bd5" strokeweight=".5pt">
                <v:stroke joinstyle="miter"/>
              </v:line>
            </w:pict>
          </mc:Fallback>
        </mc:AlternateContent>
      </w:r>
      <w:r w:rsidRPr="00515890">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17792E09" wp14:editId="1EE7CEBC">
                <wp:simplePos x="0" y="0"/>
                <wp:positionH relativeFrom="column">
                  <wp:posOffset>485775</wp:posOffset>
                </wp:positionH>
                <wp:positionV relativeFrom="paragraph">
                  <wp:posOffset>385128</wp:posOffset>
                </wp:positionV>
                <wp:extent cx="647700" cy="0"/>
                <wp:effectExtent l="0" t="19050" r="19050" b="19050"/>
                <wp:wrapNone/>
                <wp:docPr id="226" name="Straight Connector 226"/>
                <wp:cNvGraphicFramePr/>
                <a:graphic xmlns:a="http://schemas.openxmlformats.org/drawingml/2006/main">
                  <a:graphicData uri="http://schemas.microsoft.com/office/word/2010/wordprocessingShape">
                    <wps:wsp>
                      <wps:cNvCnPr/>
                      <wps:spPr>
                        <a:xfrm>
                          <a:off x="0" y="0"/>
                          <a:ext cx="647700" cy="0"/>
                        </a:xfrm>
                        <a:prstGeom prst="line">
                          <a:avLst/>
                        </a:prstGeom>
                        <a:noFill/>
                        <a:ln w="38100" cap="flat" cmpd="sng" algn="ctr">
                          <a:solidFill>
                            <a:srgbClr val="FF0000"/>
                          </a:solidFill>
                          <a:prstDash val="solid"/>
                          <a:miter lim="800000"/>
                        </a:ln>
                        <a:effectLst/>
                      </wps:spPr>
                      <wps:bodyPr/>
                    </wps:wsp>
                  </a:graphicData>
                </a:graphic>
              </wp:anchor>
            </w:drawing>
          </mc:Choice>
          <mc:Fallback>
            <w:pict>
              <v:line w14:anchorId="615E5463" id="Straight Connector 22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8.25pt,30.35pt" to="89.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" strokecolor="red" strokeweight="3pt">
                <v:stroke joinstyle="miter"/>
              </v:line>
            </w:pict>
          </mc:Fallback>
        </mc:AlternateContent>
      </w:r>
    </w:p>
    <w:p w:rsidR="00757FF6" w:rsidRPr="00515890" w:rsidRDefault="00E45FE8"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u w:val="single"/>
        </w:rPr>
        <mc:AlternateContent>
          <mc:Choice Requires="wps">
            <w:drawing>
              <wp:anchor distT="0" distB="0" distL="114300" distR="114300" simplePos="0" relativeHeight="251708416" behindDoc="0" locked="0" layoutInCell="1" allowOverlap="1" wp14:anchorId="23D1601F" wp14:editId="326137EA">
                <wp:simplePos x="0" y="0"/>
                <wp:positionH relativeFrom="column">
                  <wp:posOffset>3861994</wp:posOffset>
                </wp:positionH>
                <wp:positionV relativeFrom="paragraph">
                  <wp:posOffset>428027</wp:posOffset>
                </wp:positionV>
                <wp:extent cx="233419" cy="376966"/>
                <wp:effectExtent l="38100" t="38100" r="33655" b="23495"/>
                <wp:wrapNone/>
                <wp:docPr id="203" name="Straight Arrow Connector 203"/>
                <wp:cNvGraphicFramePr/>
                <a:graphic xmlns:a="http://schemas.openxmlformats.org/drawingml/2006/main">
                  <a:graphicData uri="http://schemas.microsoft.com/office/word/2010/wordprocessingShape">
                    <wps:wsp>
                      <wps:cNvCnPr/>
                      <wps:spPr>
                        <a:xfrm flipH="1" flipV="1">
                          <a:off x="0" y="0"/>
                          <a:ext cx="233419" cy="37696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563C65" id="_x0000_t32" coordsize="21600,21600" o:spt="32" o:oned="t" path="m,l21600,21600e" filled="f">
                <v:path arrowok="t" fillok="f" o:connecttype="none"/>
                <o:lock v:ext="edit" shapetype="t"/>
              </v:shapetype>
              <v:shape id="Straight Arrow Connector 203" o:spid="_x0000_s1026" type="#_x0000_t32" style="position:absolute;margin-left:304.1pt;margin-top:33.7pt;width:18.4pt;height:29.7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" strokecolor="windowText" strokeweight=".5pt">
                <v:stroke endarrow="block" joinstyle="miter"/>
              </v:shape>
            </w:pict>
          </mc:Fallback>
        </mc:AlternateContent>
      </w:r>
      <w:r w:rsidR="00903C66" w:rsidRPr="00515890">
        <w:rPr>
          <w:rFonts w:ascii="Times New Roman" w:hAnsi="Times New Roman" w:cs="Times New Roman"/>
          <w:noProof/>
          <w:sz w:val="24"/>
          <w:szCs w:val="24"/>
          <w:u w:val="single"/>
        </w:rPr>
        <mc:AlternateContent>
          <mc:Choice Requires="wps">
            <w:drawing>
              <wp:anchor distT="0" distB="0" distL="114300" distR="114300" simplePos="0" relativeHeight="251715584" behindDoc="1" locked="0" layoutInCell="1" allowOverlap="1" wp14:anchorId="0B292903" wp14:editId="451713A8">
                <wp:simplePos x="0" y="0"/>
                <wp:positionH relativeFrom="column">
                  <wp:posOffset>1066800</wp:posOffset>
                </wp:positionH>
                <wp:positionV relativeFrom="paragraph">
                  <wp:posOffset>311150</wp:posOffset>
                </wp:positionV>
                <wp:extent cx="871833" cy="1085850"/>
                <wp:effectExtent l="38100" t="38100" r="24130"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871833" cy="1085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2D7AAF" id="Straight Arrow Connector 8" o:spid="_x0000_s1026" type="#_x0000_t32" style="position:absolute;margin-left:84pt;margin-top:24.5pt;width:68.65pt;height:85.5pt;flip:x 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" strokecolor="windowText" strokeweight=".5pt">
                <v:stroke endarrow="block" joinstyle="miter"/>
              </v:shape>
            </w:pict>
          </mc:Fallback>
        </mc:AlternateContent>
      </w:r>
      <w:r w:rsidR="00903C66" w:rsidRPr="00515890">
        <w:rPr>
          <w:rFonts w:ascii="Times New Roman" w:hAnsi="Times New Roman" w:cs="Times New Roman"/>
          <w:noProof/>
          <w:sz w:val="24"/>
          <w:szCs w:val="24"/>
          <w:u w:val="single"/>
        </w:rPr>
        <mc:AlternateContent>
          <mc:Choice Requires="wps">
            <w:drawing>
              <wp:anchor distT="0" distB="0" distL="114300" distR="114300" simplePos="0" relativeHeight="251713536" behindDoc="1" locked="0" layoutInCell="1" allowOverlap="1" wp14:anchorId="78E26023" wp14:editId="1F8F0A3D">
                <wp:simplePos x="0" y="0"/>
                <wp:positionH relativeFrom="column">
                  <wp:posOffset>631825</wp:posOffset>
                </wp:positionH>
                <wp:positionV relativeFrom="paragraph">
                  <wp:posOffset>164465</wp:posOffset>
                </wp:positionV>
                <wp:extent cx="241300" cy="840740"/>
                <wp:effectExtent l="57150" t="38100" r="25400" b="16510"/>
                <wp:wrapNone/>
                <wp:docPr id="196" name="Straight Arrow Connector 196"/>
                <wp:cNvGraphicFramePr/>
                <a:graphic xmlns:a="http://schemas.openxmlformats.org/drawingml/2006/main">
                  <a:graphicData uri="http://schemas.microsoft.com/office/word/2010/wordprocessingShape">
                    <wps:wsp>
                      <wps:cNvCnPr/>
                      <wps:spPr>
                        <a:xfrm flipH="1" flipV="1">
                          <a:off x="0" y="0"/>
                          <a:ext cx="241300" cy="8407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C50C44" id="Straight Arrow Connector 196" o:spid="_x0000_s1026" type="#_x0000_t32" style="position:absolute;margin-left:49.75pt;margin-top:12.95pt;width:19pt;height:66.2pt;flip:x y;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" strokecolor="windowText" strokeweight=".5pt">
                <v:stroke endarrow="block" joinstyle="miter"/>
              </v:shape>
            </w:pict>
          </mc:Fallback>
        </mc:AlternateContent>
      </w:r>
      <w:r w:rsidR="00903C66" w:rsidRPr="00515890">
        <w:rPr>
          <w:rFonts w:ascii="Times New Roman" w:hAnsi="Times New Roman" w:cs="Times New Roman"/>
          <w:noProof/>
          <w:sz w:val="24"/>
          <w:szCs w:val="24"/>
          <w:u w:val="single"/>
        </w:rPr>
        <mc:AlternateContent>
          <mc:Choice Requires="wps">
            <w:drawing>
              <wp:anchor distT="0" distB="0" distL="114300" distR="114300" simplePos="0" relativeHeight="251709440" behindDoc="0" locked="0" layoutInCell="1" allowOverlap="1" wp14:anchorId="56AADDC1" wp14:editId="740A1578">
                <wp:simplePos x="0" y="0"/>
                <wp:positionH relativeFrom="column">
                  <wp:posOffset>4257674</wp:posOffset>
                </wp:positionH>
                <wp:positionV relativeFrom="paragraph">
                  <wp:posOffset>349249</wp:posOffset>
                </wp:positionV>
                <wp:extent cx="329565" cy="447675"/>
                <wp:effectExtent l="0" t="38100" r="51435" b="28575"/>
                <wp:wrapNone/>
                <wp:docPr id="204" name="Straight Arrow Connector 204"/>
                <wp:cNvGraphicFramePr/>
                <a:graphic xmlns:a="http://schemas.openxmlformats.org/drawingml/2006/main">
                  <a:graphicData uri="http://schemas.microsoft.com/office/word/2010/wordprocessingShape">
                    <wps:wsp>
                      <wps:cNvCnPr/>
                      <wps:spPr>
                        <a:xfrm flipV="1">
                          <a:off x="0" y="0"/>
                          <a:ext cx="329565" cy="447675"/>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29685F" id="Straight Arrow Connector 204" o:spid="_x0000_s1026" type="#_x0000_t32" style="position:absolute;margin-left:335.25pt;margin-top:27.5pt;width:25.95pt;height:35.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" strokecolor="#0d0d0d" strokeweight=".5pt">
                <v:stroke endarrow="block" joinstyle="miter"/>
              </v:shape>
            </w:pict>
          </mc:Fallback>
        </mc:AlternateContent>
      </w:r>
      <w:r w:rsidR="00757FF6" w:rsidRPr="00515890">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DF2D65E" wp14:editId="2816A659">
                <wp:simplePos x="0" y="0"/>
                <wp:positionH relativeFrom="column">
                  <wp:posOffset>485775</wp:posOffset>
                </wp:positionH>
                <wp:positionV relativeFrom="paragraph">
                  <wp:posOffset>273050</wp:posOffset>
                </wp:positionV>
                <wp:extent cx="714375" cy="5715"/>
                <wp:effectExtent l="19050" t="19050" r="28575" b="32385"/>
                <wp:wrapNone/>
                <wp:docPr id="227" name="Straight Connector 227"/>
                <wp:cNvGraphicFramePr/>
                <a:graphic xmlns:a="http://schemas.openxmlformats.org/drawingml/2006/main">
                  <a:graphicData uri="http://schemas.microsoft.com/office/word/2010/wordprocessingShape">
                    <wps:wsp>
                      <wps:cNvCnPr/>
                      <wps:spPr>
                        <a:xfrm>
                          <a:off x="0" y="0"/>
                          <a:ext cx="714375" cy="5715"/>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2A4BC" id="Straight Connector 22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1.5pt" to="9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" strokecolor="#0070c0" strokeweight="3pt">
                <v:stroke joinstyle="miter"/>
              </v:line>
            </w:pict>
          </mc:Fallback>
        </mc:AlternateContent>
      </w:r>
    </w:p>
    <w:p w:rsidR="00757FF6" w:rsidRPr="00515890" w:rsidRDefault="00903C66"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7F861C7" wp14:editId="5ECBC0AB">
                <wp:simplePos x="0" y="0"/>
                <wp:positionH relativeFrom="column">
                  <wp:posOffset>470535</wp:posOffset>
                </wp:positionH>
                <wp:positionV relativeFrom="paragraph">
                  <wp:posOffset>70485</wp:posOffset>
                </wp:positionV>
                <wp:extent cx="4382770" cy="0"/>
                <wp:effectExtent l="0" t="0" r="17780" b="19050"/>
                <wp:wrapNone/>
                <wp:docPr id="228" name="Straight Connector 228"/>
                <wp:cNvGraphicFramePr/>
                <a:graphic xmlns:a="http://schemas.openxmlformats.org/drawingml/2006/main">
                  <a:graphicData uri="http://schemas.microsoft.com/office/word/2010/wordprocessingShape">
                    <wps:wsp>
                      <wps:cNvCnPr/>
                      <wps:spPr>
                        <a:xfrm flipH="1">
                          <a:off x="0" y="0"/>
                          <a:ext cx="438277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43821" id="Straight Connector 22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5.55pt" to="382.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" strokecolor="windowText" strokeweight="1.5pt">
                <v:stroke joinstyle="miter"/>
              </v:line>
            </w:pict>
          </mc:Fallback>
        </mc:AlternateContent>
      </w: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07392" behindDoc="1" locked="0" layoutInCell="1" allowOverlap="1" wp14:anchorId="41E68D10" wp14:editId="44BE6B04">
                <wp:simplePos x="0" y="0"/>
                <wp:positionH relativeFrom="column">
                  <wp:posOffset>3364865</wp:posOffset>
                </wp:positionH>
                <wp:positionV relativeFrom="paragraph">
                  <wp:posOffset>343535</wp:posOffset>
                </wp:positionV>
                <wp:extent cx="1219200" cy="262255"/>
                <wp:effectExtent l="0" t="0" r="19050" b="2349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2255"/>
                        </a:xfrm>
                        <a:prstGeom prst="rect">
                          <a:avLst/>
                        </a:prstGeom>
                        <a:solidFill>
                          <a:srgbClr val="FFFFFF"/>
                        </a:solidFill>
                        <a:ln w="9525">
                          <a:solidFill>
                            <a:srgbClr val="000000"/>
                          </a:solidFill>
                          <a:miter lim="800000"/>
                          <a:headEnd/>
                          <a:tailEnd/>
                        </a:ln>
                      </wps:spPr>
                      <wps:txbx>
                        <w:txbxContent>
                          <w:p w:rsidR="00757FF6" w:rsidRDefault="00757FF6" w:rsidP="00757FF6">
                            <w:r>
                              <w:t>Hyperpolarization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8D10" id="_x0000_s1038" type="#_x0000_t202" style="position:absolute;margin-left:264.95pt;margin-top:27.05pt;width:96pt;height:20.6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">
                <v:textbox>
                  <w:txbxContent>
                    <w:p w:rsidR="00757FF6" w:rsidRDefault="00757FF6" w:rsidP="00757FF6">
                      <w:r>
                        <w:t>Hyperpolarization</w:t>
                      </w:r>
                    </w:p>
                  </w:txbxContent>
                </v:textbox>
              </v:shape>
            </w:pict>
          </mc:Fallback>
        </mc:AlternateContent>
      </w:r>
    </w:p>
    <w:p w:rsidR="00757FF6" w:rsidRPr="00515890" w:rsidRDefault="00903C66" w:rsidP="00757FF6">
      <w:pPr>
        <w:spacing w:line="480" w:lineRule="auto"/>
        <w:rPr>
          <w:rFonts w:ascii="Times New Roman" w:hAnsi="Times New Roman" w:cs="Times New Roman"/>
          <w:sz w:val="24"/>
          <w:szCs w:val="24"/>
        </w:rPr>
      </w:pPr>
      <w:r w:rsidRPr="00515890">
        <w:rPr>
          <w:rFonts w:ascii="Times New Roman" w:hAnsi="Times New Roman" w:cs="Times New Roman"/>
          <w:noProof/>
          <w:sz w:val="24"/>
          <w:szCs w:val="24"/>
          <w:u w:val="single"/>
        </w:rPr>
        <mc:AlternateContent>
          <mc:Choice Requires="wps">
            <w:drawing>
              <wp:anchor distT="45720" distB="45720" distL="114300" distR="114300" simplePos="0" relativeHeight="251712512" behindDoc="1" locked="0" layoutInCell="1" allowOverlap="1" wp14:anchorId="4D8892D0" wp14:editId="0B750870">
                <wp:simplePos x="0" y="0"/>
                <wp:positionH relativeFrom="column">
                  <wp:posOffset>272415</wp:posOffset>
                </wp:positionH>
                <wp:positionV relativeFrom="paragraph">
                  <wp:posOffset>100965</wp:posOffset>
                </wp:positionV>
                <wp:extent cx="1219200" cy="262255"/>
                <wp:effectExtent l="0" t="0" r="19050" b="2349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2255"/>
                        </a:xfrm>
                        <a:prstGeom prst="rect">
                          <a:avLst/>
                        </a:prstGeom>
                        <a:solidFill>
                          <a:srgbClr val="FFFFFF"/>
                        </a:solidFill>
                        <a:ln w="9525">
                          <a:solidFill>
                            <a:srgbClr val="000000"/>
                          </a:solidFill>
                          <a:miter lim="800000"/>
                          <a:headEnd/>
                          <a:tailEnd/>
                        </a:ln>
                      </wps:spPr>
                      <wps:txbx>
                        <w:txbxContent>
                          <w:p w:rsidR="00757FF6" w:rsidRDefault="00757FF6" w:rsidP="00757FF6">
                            <w:r>
                              <w:t xml:space="preserve">Resting Potential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892D0" id="_x0000_s1039" type="#_x0000_t202" style="position:absolute;margin-left:21.45pt;margin-top:7.95pt;width:96pt;height:20.6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piJwIAAE4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">
                <v:textbox>
                  <w:txbxContent>
                    <w:p w:rsidR="00757FF6" w:rsidRDefault="00757FF6" w:rsidP="00757FF6">
                      <w:r>
                        <w:t xml:space="preserve">Resting Potential </w:t>
                      </w:r>
                    </w:p>
                  </w:txbxContent>
                </v:textbox>
              </v:shape>
            </w:pict>
          </mc:Fallback>
        </mc:AlternateContent>
      </w:r>
    </w:p>
    <w:p w:rsidR="00757FF6" w:rsidRPr="00515890" w:rsidRDefault="00757FF6" w:rsidP="00757FF6">
      <w:pPr>
        <w:spacing w:line="480" w:lineRule="auto"/>
        <w:rPr>
          <w:rFonts w:ascii="Times New Roman" w:hAnsi="Times New Roman" w:cs="Times New Roman"/>
          <w:sz w:val="24"/>
          <w:szCs w:val="24"/>
        </w:rPr>
      </w:pPr>
      <w:r w:rsidRPr="00515890">
        <w:rPr>
          <w:rFonts w:ascii="Times New Roman" w:hAnsi="Times New Roman" w:cs="Times New Roman"/>
          <w:sz w:val="24"/>
          <w:szCs w:val="24"/>
        </w:rPr>
        <w:tab/>
      </w:r>
    </w:p>
    <w:p w:rsidR="00757FF6" w:rsidRPr="00515890" w:rsidRDefault="00757FF6" w:rsidP="00757FF6">
      <w:pPr>
        <w:spacing w:line="480" w:lineRule="auto"/>
        <w:ind w:firstLine="720"/>
        <w:rPr>
          <w:rFonts w:ascii="Times New Roman" w:hAnsi="Times New Roman" w:cs="Times New Roman"/>
          <w:sz w:val="24"/>
          <w:szCs w:val="24"/>
        </w:rPr>
      </w:pPr>
      <w:r w:rsidRPr="00515890">
        <w:rPr>
          <w:rFonts w:ascii="Times New Roman" w:hAnsi="Times New Roman" w:cs="Times New Roman"/>
          <w:sz w:val="24"/>
          <w:szCs w:val="24"/>
        </w:rPr>
        <w:t xml:space="preserve">At rest, cardiac muscle cells have a high number of sodium ions surrounding them and low numbers of sodium ions inside of them. The reverse is true for potassium ions which have a high concentration inside the cell and a low concentration outside the cell at rest. This resting state causes a concentration gradient maintained by channel protein, ATPase. When a cardiac muscle cell is being depolarized it is dependent on the movement of sodium and potassium ions in and out of the cell when it receives an electrical signal to contract. The signal must be strong enough to reach the excitation threshold, which for muscle cells is around -70 millivolts. Resting potential is around -90 millivolts. The resting potential and excitation threshold for cardiac </w:t>
      </w:r>
      <w:r w:rsidRPr="00515890">
        <w:rPr>
          <w:rFonts w:ascii="Times New Roman" w:hAnsi="Times New Roman" w:cs="Times New Roman"/>
          <w:sz w:val="24"/>
          <w:szCs w:val="24"/>
        </w:rPr>
        <w:lastRenderedPageBreak/>
        <w:t xml:space="preserve">muscle is slightly different than for skeletal muscle. Once this threshold is reached the </w:t>
      </w:r>
      <w:proofErr w:type="spellStart"/>
      <w:r w:rsidRPr="00515890">
        <w:rPr>
          <w:rFonts w:ascii="Times New Roman" w:hAnsi="Times New Roman" w:cs="Times New Roman"/>
          <w:sz w:val="24"/>
          <w:szCs w:val="24"/>
        </w:rPr>
        <w:t>myoctyes</w:t>
      </w:r>
      <w:proofErr w:type="spellEnd"/>
      <w:r w:rsidRPr="00515890">
        <w:rPr>
          <w:rFonts w:ascii="Times New Roman" w:hAnsi="Times New Roman" w:cs="Times New Roman"/>
          <w:sz w:val="24"/>
          <w:szCs w:val="24"/>
        </w:rPr>
        <w:t xml:space="preserve"> will completely depolarize. There are no half depolarizations. The reaction is all or nothing once the excitation threshold is reached. This depolarization is marked by sodium ions rushing into the cell. Once the cell reaches peak action potential the cell must repolarize, also known as the refractory period. The cell cannot be fired again until the refractory period has passed. The repolarization of a muscle cell is marked by potassium ions rushing out of the cell. This is the mechanism by which the myocytes in the heart are fired. When the heart is experiencing a fatal arrhythmia, such as ventricular tachycardia/fibrillation or atrial fibrillation, this process will happen over and over at a rapid speed. </w:t>
      </w:r>
      <w:r>
        <w:rPr>
          <w:rFonts w:ascii="Times New Roman" w:hAnsi="Times New Roman" w:cs="Times New Roman"/>
          <w:sz w:val="24"/>
          <w:szCs w:val="24"/>
        </w:rPr>
        <w:t xml:space="preserve">Rapid </w:t>
      </w:r>
      <w:r w:rsidRPr="00515890">
        <w:rPr>
          <w:rFonts w:ascii="Times New Roman" w:hAnsi="Times New Roman" w:cs="Times New Roman"/>
          <w:sz w:val="24"/>
          <w:szCs w:val="24"/>
        </w:rPr>
        <w:t>speed of contraction does not allow the heart to relax long enough to move the necessary volume of blood to supply the body with oxygen.</w:t>
      </w:r>
    </w:p>
    <w:p w:rsidR="00757FF6" w:rsidRPr="00515890" w:rsidRDefault="00757FF6" w:rsidP="00757FF6">
      <w:pPr>
        <w:spacing w:line="480" w:lineRule="auto"/>
        <w:rPr>
          <w:rFonts w:ascii="Times New Roman" w:hAnsi="Times New Roman" w:cs="Times New Roman"/>
          <w:sz w:val="24"/>
          <w:szCs w:val="24"/>
        </w:rPr>
      </w:pPr>
      <w:r w:rsidRPr="00515890">
        <w:rPr>
          <w:rFonts w:ascii="Times New Roman" w:hAnsi="Times New Roman" w:cs="Times New Roman"/>
          <w:sz w:val="24"/>
          <w:szCs w:val="24"/>
        </w:rPr>
        <w:tab/>
        <w:t>N-3 PUFAs change this mechanism. N-3 PUFAs “slightly hyperpolarize the resting membrane potential and make more positive the threshold for the gating of the fast Na</w:t>
      </w:r>
      <w:r w:rsidRPr="00515890">
        <w:rPr>
          <w:rFonts w:ascii="Times New Roman" w:hAnsi="Times New Roman" w:cs="Times New Roman"/>
          <w:sz w:val="24"/>
          <w:szCs w:val="24"/>
          <w:vertAlign w:val="superscript"/>
        </w:rPr>
        <w:t xml:space="preserve">+ </w:t>
      </w:r>
      <w:r w:rsidRPr="00515890">
        <w:rPr>
          <w:rFonts w:ascii="Times New Roman" w:hAnsi="Times New Roman" w:cs="Times New Roman"/>
          <w:sz w:val="24"/>
          <w:szCs w:val="24"/>
        </w:rPr>
        <w:t xml:space="preserve">channels so that a 40-50% stronger electrical stimulus is required to elicit an action potential” (Xiao et al., 1998). This makes it harder to initially start the contraction of a myocyte receiving the excessive signaling that occurs during fatal arrhythmias such as ventricular tachycardia, flutter, or fibrillation or atrial fibrillation. The potassium pathway is affected by n-3 PUFAs as well. The n-3 PUFAs inhibit or block potassium channels and, therefore, “prolong the relative refractory period 2-3-fold” (Xiao et al., 1998). </w:t>
      </w:r>
    </w:p>
    <w:p w:rsidR="00757FF6" w:rsidRPr="00515890" w:rsidRDefault="00757FF6" w:rsidP="00757FF6">
      <w:pPr>
        <w:spacing w:line="480" w:lineRule="auto"/>
        <w:ind w:firstLine="720"/>
        <w:rPr>
          <w:rFonts w:ascii="Times New Roman" w:hAnsi="Times New Roman" w:cs="Times New Roman"/>
          <w:sz w:val="24"/>
          <w:szCs w:val="24"/>
        </w:rPr>
      </w:pPr>
      <w:r w:rsidRPr="00515890">
        <w:rPr>
          <w:rFonts w:ascii="Times New Roman" w:hAnsi="Times New Roman" w:cs="Times New Roman"/>
          <w:sz w:val="24"/>
          <w:szCs w:val="24"/>
        </w:rPr>
        <w:t>T</w:t>
      </w:r>
      <w:r>
        <w:rPr>
          <w:rFonts w:ascii="Times New Roman" w:hAnsi="Times New Roman" w:cs="Times New Roman"/>
          <w:sz w:val="24"/>
          <w:szCs w:val="24"/>
        </w:rPr>
        <w:t>his e</w:t>
      </w:r>
      <w:r w:rsidRPr="00515890">
        <w:rPr>
          <w:rFonts w:ascii="Times New Roman" w:hAnsi="Times New Roman" w:cs="Times New Roman"/>
          <w:sz w:val="24"/>
          <w:szCs w:val="24"/>
        </w:rPr>
        <w:t xml:space="preserve">ffect has been proven to work in several laboratory settings. Tests have been administered using isolated myocytes as well as in living animals, both of which had the same results. In the year 2000, Kang and Leaf did two studies testing the antiarrhythmic action of n-3 PUFAs. These researchers studied the effect of n-3 PUFAs on cultured neonatal rat heart cells. The cells were bathed in a calcium rich fluid which caused the myocytes to contract “irregularly </w:t>
      </w:r>
      <w:r w:rsidRPr="00515890">
        <w:rPr>
          <w:rFonts w:ascii="Times New Roman" w:hAnsi="Times New Roman" w:cs="Times New Roman"/>
          <w:sz w:val="24"/>
          <w:szCs w:val="24"/>
        </w:rPr>
        <w:lastRenderedPageBreak/>
        <w:t xml:space="preserve">and asynchronously: this was the in vitro equivalent of fibrillation in vivo” (Kang et al., 2002). It was found that when 10 </w:t>
      </w:r>
      <w:proofErr w:type="spellStart"/>
      <w:r w:rsidRPr="00515890">
        <w:rPr>
          <w:rFonts w:ascii="Times New Roman" w:hAnsi="Times New Roman" w:cs="Times New Roman"/>
          <w:sz w:val="24"/>
          <w:szCs w:val="24"/>
        </w:rPr>
        <w:t>μmol</w:t>
      </w:r>
      <w:proofErr w:type="spellEnd"/>
      <w:r w:rsidRPr="00515890">
        <w:rPr>
          <w:rFonts w:ascii="Times New Roman" w:hAnsi="Times New Roman" w:cs="Times New Roman"/>
          <w:sz w:val="24"/>
          <w:szCs w:val="24"/>
        </w:rPr>
        <w:t xml:space="preserve"> of n-3 PUFAs were added to the bathing medium of the myocytes “the arrhythmia was terminated and the cell resumed a regular beating rate despite the continued presence of the toxic concentrations of Ca</w:t>
      </w:r>
      <w:r w:rsidRPr="00515890">
        <w:rPr>
          <w:rFonts w:ascii="Times New Roman" w:hAnsi="Times New Roman" w:cs="Times New Roman"/>
          <w:sz w:val="24"/>
          <w:szCs w:val="24"/>
          <w:vertAlign w:val="superscript"/>
        </w:rPr>
        <w:t>2+</w:t>
      </w:r>
      <w:r w:rsidRPr="00515890">
        <w:rPr>
          <w:rFonts w:ascii="Times New Roman" w:hAnsi="Times New Roman" w:cs="Times New Roman"/>
          <w:sz w:val="24"/>
          <w:szCs w:val="24"/>
        </w:rPr>
        <w:t xml:space="preserve">” (Kang et al., 2002). </w:t>
      </w:r>
    </w:p>
    <w:p w:rsidR="00757FF6" w:rsidRPr="00515890" w:rsidRDefault="00757FF6" w:rsidP="00757FF6">
      <w:pPr>
        <w:spacing w:line="480" w:lineRule="auto"/>
        <w:ind w:firstLine="720"/>
        <w:rPr>
          <w:rFonts w:ascii="Times New Roman" w:hAnsi="Times New Roman" w:cs="Times New Roman"/>
          <w:sz w:val="24"/>
          <w:szCs w:val="24"/>
        </w:rPr>
      </w:pPr>
      <w:r w:rsidRPr="00515890">
        <w:rPr>
          <w:rFonts w:ascii="Times New Roman" w:hAnsi="Times New Roman" w:cs="Times New Roman"/>
          <w:sz w:val="24"/>
          <w:szCs w:val="24"/>
        </w:rPr>
        <w:t xml:space="preserve">This result appeared to be replicated in myocytes of living animals as well. In another study in 2000 by Kang and Leaf, exercising dogs were used. These dogs had been surgically prepared with a hydraulic cuff which occluded the left circumflex artery during exercise. This occlusion caused the dogs to enter ventricular flutter and fibrillation. After it was established that the dogs would enter a ventricular arrhythmia in these conditions, n-3 PUFAs were given to the dogs. 50-60 minutes prior to the beginning of the test, the dogs were given “an intravenous infusion of 2-5 g concentration of n-3 PUFAs from fish oils” (Kang et al., 2002). In 11-14 dogs, a fatal arrhythmia was prevented (Kang et al., 2002).  </w:t>
      </w:r>
    </w:p>
    <w:p w:rsidR="00757FF6" w:rsidRPr="00515890" w:rsidRDefault="00757FF6" w:rsidP="00757FF6">
      <w:pPr>
        <w:spacing w:line="480" w:lineRule="auto"/>
        <w:ind w:firstLine="720"/>
        <w:rPr>
          <w:rFonts w:ascii="Times New Roman" w:hAnsi="Times New Roman" w:cs="Times New Roman"/>
          <w:sz w:val="24"/>
          <w:szCs w:val="24"/>
        </w:rPr>
      </w:pPr>
      <w:r w:rsidRPr="00515890">
        <w:rPr>
          <w:rFonts w:ascii="Times New Roman" w:hAnsi="Times New Roman" w:cs="Times New Roman"/>
          <w:sz w:val="24"/>
          <w:szCs w:val="24"/>
        </w:rPr>
        <w:t>These studies, among others, show “the antiarrhythmic action of n-3 PUFAs by electrically [stabilizing] the heart cells” (Kang et al., 2002). Because fatal arrhythmias are marked by excessively high heart rates, this change of mechanism is an effective protector against arrhythmias. Current research has not pinpointed exactly how n-3 PUFAs inhibit Na</w:t>
      </w:r>
      <w:r w:rsidRPr="00515890">
        <w:rPr>
          <w:rFonts w:ascii="Times New Roman" w:hAnsi="Times New Roman" w:cs="Times New Roman"/>
          <w:sz w:val="24"/>
          <w:szCs w:val="24"/>
          <w:vertAlign w:val="superscript"/>
        </w:rPr>
        <w:t xml:space="preserve">+ </w:t>
      </w:r>
      <w:r w:rsidRPr="00515890">
        <w:rPr>
          <w:rFonts w:ascii="Times New Roman" w:hAnsi="Times New Roman" w:cs="Times New Roman"/>
          <w:sz w:val="24"/>
          <w:szCs w:val="24"/>
        </w:rPr>
        <w:t>and K</w:t>
      </w:r>
      <w:r w:rsidRPr="00515890">
        <w:rPr>
          <w:rFonts w:ascii="Times New Roman" w:hAnsi="Times New Roman" w:cs="Times New Roman"/>
          <w:sz w:val="24"/>
          <w:szCs w:val="24"/>
          <w:vertAlign w:val="superscript"/>
        </w:rPr>
        <w:t xml:space="preserve">+ </w:t>
      </w:r>
      <w:r w:rsidRPr="00515890">
        <w:rPr>
          <w:rFonts w:ascii="Times New Roman" w:hAnsi="Times New Roman" w:cs="Times New Roman"/>
          <w:sz w:val="24"/>
          <w:szCs w:val="24"/>
        </w:rPr>
        <w:t>channels. It is possible that “they modify the current through indirect effects on the lipid bilayer or directly interact with the channel protein,” but the “dominant view is that n-3 PUFAs directly interact with the protein of the ion channel” (Xiao et al., 1998).</w:t>
      </w:r>
    </w:p>
    <w:p w:rsidR="00757FF6" w:rsidRPr="007A55BA" w:rsidRDefault="00757FF6" w:rsidP="00757FF6">
      <w:pPr>
        <w:spacing w:line="480" w:lineRule="auto"/>
        <w:ind w:firstLine="720"/>
        <w:rPr>
          <w:rFonts w:ascii="Times New Roman" w:hAnsi="Times New Roman" w:cs="Times New Roman"/>
          <w:sz w:val="24"/>
          <w:szCs w:val="24"/>
        </w:rPr>
      </w:pPr>
      <w:r w:rsidRPr="00515890">
        <w:rPr>
          <w:rFonts w:ascii="Times New Roman" w:hAnsi="Times New Roman" w:cs="Times New Roman"/>
          <w:sz w:val="24"/>
          <w:szCs w:val="24"/>
        </w:rPr>
        <w:t xml:space="preserve">Research has suggested that this antiarrhythmic effect only seems to be consistent in n-3 polyunsaturated acids derived from fish oils. The exact portion of the n-3 PUFAs that interact with the cell membranes is the free carboxyl group on the end of the chemical structure of the three types of n-3 PUFAs (Kang et al., 2002). In order for an antiarrhythmic reaction to occur, </w:t>
      </w:r>
      <w:r w:rsidRPr="00515890">
        <w:rPr>
          <w:rFonts w:ascii="Times New Roman" w:hAnsi="Times New Roman" w:cs="Times New Roman"/>
          <w:sz w:val="24"/>
          <w:szCs w:val="24"/>
        </w:rPr>
        <w:lastRenderedPageBreak/>
        <w:t>the fatty acid must be a “molecule with a long acyl or hydrocarbon tail, ≥2 unsaturated carbon-carbon double bonds, and a free carboxyl group at one end” (Kang et al., 2002). This type of chemical structure is able to directly interact with voltage-gated sodium channels in the cell membrane. Sodium channels are voltage-gated and are closed until a stimulus is given. The pore region of the channel can be “penetrated by fatty acyl chains that extend into the central cavity which may allow the entry of small hydrophobic pore-blocking drugs” (</w:t>
      </w:r>
      <w:proofErr w:type="spellStart"/>
      <w:r w:rsidRPr="00515890">
        <w:rPr>
          <w:rFonts w:ascii="Times New Roman" w:hAnsi="Times New Roman" w:cs="Times New Roman"/>
          <w:sz w:val="24"/>
          <w:szCs w:val="24"/>
        </w:rPr>
        <w:t>Kar</w:t>
      </w:r>
      <w:proofErr w:type="spellEnd"/>
      <w:r w:rsidRPr="00515890">
        <w:rPr>
          <w:rFonts w:ascii="Times New Roman" w:hAnsi="Times New Roman" w:cs="Times New Roman"/>
          <w:sz w:val="24"/>
          <w:szCs w:val="24"/>
        </w:rPr>
        <w:t xml:space="preserve">, 2013).  This is how n-3 PUFAs can block sodium channels despite the impulses being sent to the cell. The chemical structure of the n-3 PUFAs can be observed in Fig. 2. The three types of n-3 PUFAs are </w:t>
      </w:r>
      <w:proofErr w:type="spellStart"/>
      <w:r w:rsidRPr="00515890">
        <w:rPr>
          <w:rFonts w:ascii="Times New Roman" w:hAnsi="Times New Roman" w:cs="Times New Roman"/>
          <w:sz w:val="24"/>
          <w:szCs w:val="24"/>
        </w:rPr>
        <w:t>Eicosapentaenoic</w:t>
      </w:r>
      <w:proofErr w:type="spellEnd"/>
      <w:r w:rsidRPr="00515890">
        <w:rPr>
          <w:rFonts w:ascii="Times New Roman" w:hAnsi="Times New Roman" w:cs="Times New Roman"/>
          <w:sz w:val="24"/>
          <w:szCs w:val="24"/>
        </w:rPr>
        <w:t xml:space="preserve"> acid (EPA), Docosahexaenoic acid (DHA), and Alpha-linolenic acid (ALA) (Source 12). In experiments using rat cardiomyocytes, DHA was found to be “the most potent n-3 PUFA blocking sodium channels” (Moreno, </w:t>
      </w:r>
      <w:proofErr w:type="spellStart"/>
      <w:r w:rsidRPr="00515890">
        <w:rPr>
          <w:rFonts w:ascii="Times New Roman" w:hAnsi="Times New Roman" w:cs="Times New Roman"/>
          <w:sz w:val="24"/>
          <w:szCs w:val="24"/>
        </w:rPr>
        <w:t>Macías</w:t>
      </w:r>
      <w:proofErr w:type="spellEnd"/>
      <w:r w:rsidRPr="00515890">
        <w:rPr>
          <w:rFonts w:ascii="Times New Roman" w:hAnsi="Times New Roman" w:cs="Times New Roman"/>
          <w:sz w:val="24"/>
          <w:szCs w:val="24"/>
        </w:rPr>
        <w:t xml:space="preserve">, Prieto, Cruz, González, &amp; Valenzuela, 2012). For this reason, it may be reasonable to continue research on DHA because it seems to have the most powerful antiarrhythmic effect. Upon closer inspection, n-6 PUFAs have the same chemical structure as n-3 PUFAs; also having at least two carbon-carbon double bonds and a free carboxyl group on one end, as seen in Figure 2. However, for unknown reasons, research suggests n-6 PUFAs do not have consistent antiarrhythmic qualities as n-3 PUFAs do. In the studies done by Kang and Leaf in 2000, they found that n-6 PUFAs were antiarrhythmic but were anomalous “because in ≈60% of tests it either had no antiarrhythmic action or induced </w:t>
      </w:r>
      <w:r w:rsidRPr="007A55BA">
        <w:rPr>
          <w:rFonts w:ascii="Times New Roman" w:hAnsi="Times New Roman" w:cs="Times New Roman"/>
          <w:sz w:val="24"/>
          <w:szCs w:val="24"/>
        </w:rPr>
        <w:t xml:space="preserve">violent arrhythmias” (Kang et al., 2002). Due to the risks of actually causing more arrhythmias, n-3 PUFAs were chosen for further research because they are proven to be “more dependably only antiarrhythmic” (Kang et al., 2002). </w:t>
      </w:r>
    </w:p>
    <w:p w:rsidR="00757FF6" w:rsidRPr="007A55BA" w:rsidRDefault="00757FF6" w:rsidP="00757FF6">
      <w:pPr>
        <w:spacing w:line="480" w:lineRule="auto"/>
        <w:ind w:firstLine="720"/>
        <w:rPr>
          <w:rFonts w:ascii="Times New Roman" w:hAnsi="Times New Roman" w:cs="Times New Roman"/>
          <w:sz w:val="24"/>
          <w:szCs w:val="24"/>
        </w:rPr>
      </w:pPr>
    </w:p>
    <w:p w:rsidR="00757FF6" w:rsidRPr="007A55BA" w:rsidRDefault="00757FF6" w:rsidP="00757FF6">
      <w:pPr>
        <w:spacing w:line="480" w:lineRule="auto"/>
        <w:rPr>
          <w:rFonts w:ascii="Times New Roman" w:hAnsi="Times New Roman" w:cs="Times New Roman"/>
          <w:b/>
          <w:sz w:val="24"/>
          <w:szCs w:val="24"/>
        </w:rPr>
      </w:pPr>
    </w:p>
    <w:p w:rsidR="00757FF6" w:rsidRPr="007A55BA" w:rsidRDefault="00757FF6" w:rsidP="00757FF6">
      <w:pPr>
        <w:spacing w:line="240" w:lineRule="auto"/>
        <w:rPr>
          <w:rFonts w:ascii="Times New Roman" w:hAnsi="Times New Roman" w:cs="Times New Roman"/>
          <w:b/>
          <w:sz w:val="24"/>
          <w:szCs w:val="24"/>
        </w:rPr>
      </w:pPr>
    </w:p>
    <w:p w:rsidR="00757FF6" w:rsidRPr="007A55BA" w:rsidRDefault="007E0F7F" w:rsidP="0075332F">
      <w:pPr>
        <w:spacing w:line="240" w:lineRule="auto"/>
        <w:rPr>
          <w:rFonts w:ascii="Times New Roman" w:hAnsi="Times New Roman" w:cs="Times New Roman"/>
          <w:sz w:val="24"/>
          <w:szCs w:val="24"/>
        </w:rPr>
      </w:pPr>
      <w:r w:rsidRPr="007A55BA">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49AB54DC" wp14:editId="4CE3559C">
                <wp:simplePos x="0" y="0"/>
                <wp:positionH relativeFrom="column">
                  <wp:posOffset>76200</wp:posOffset>
                </wp:positionH>
                <wp:positionV relativeFrom="paragraph">
                  <wp:posOffset>633262</wp:posOffset>
                </wp:positionV>
                <wp:extent cx="5743575" cy="4495800"/>
                <wp:effectExtent l="0" t="0" r="28575" b="19050"/>
                <wp:wrapNone/>
                <wp:docPr id="229" name="Rectangle 229"/>
                <wp:cNvGraphicFramePr/>
                <a:graphic xmlns:a="http://schemas.openxmlformats.org/drawingml/2006/main">
                  <a:graphicData uri="http://schemas.microsoft.com/office/word/2010/wordprocessingShape">
                    <wps:wsp>
                      <wps:cNvSpPr/>
                      <wps:spPr>
                        <a:xfrm>
                          <a:off x="0" y="0"/>
                          <a:ext cx="5743575" cy="449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683F3" id="Rectangle 229" o:spid="_x0000_s1026" style="position:absolute;margin-left:6pt;margin-top:49.85pt;width:452.25pt;height:35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" filled="f" strokecolor="windowText" strokeweight="1pt"/>
            </w:pict>
          </mc:Fallback>
        </mc:AlternateContent>
      </w:r>
      <w:r w:rsidR="00757FF6" w:rsidRPr="007A55BA">
        <w:rPr>
          <w:rFonts w:ascii="Times New Roman" w:hAnsi="Times New Roman" w:cs="Times New Roman"/>
          <w:b/>
          <w:sz w:val="24"/>
          <w:szCs w:val="24"/>
        </w:rPr>
        <w:t xml:space="preserve">Figure 2: </w:t>
      </w:r>
      <w:r w:rsidR="00757FF6" w:rsidRPr="007A55BA">
        <w:rPr>
          <w:rFonts w:ascii="Times New Roman" w:hAnsi="Times New Roman" w:cs="Times New Roman"/>
          <w:sz w:val="24"/>
          <w:szCs w:val="24"/>
        </w:rPr>
        <w:t xml:space="preserve"> Structure of the main n− 3 (EPA, DHA, and ALA), n− 6 (AA and LA), monounsaturated (OA), and saturated (SA and PA) PUFAs present in the human diet. Taken from the free </w:t>
      </w:r>
      <w:proofErr w:type="spellStart"/>
      <w:r w:rsidR="00757FF6" w:rsidRPr="007A55BA">
        <w:rPr>
          <w:rFonts w:ascii="Times New Roman" w:hAnsi="Times New Roman" w:cs="Times New Roman"/>
          <w:sz w:val="24"/>
          <w:szCs w:val="24"/>
        </w:rPr>
        <w:t>ChemSpider</w:t>
      </w:r>
      <w:proofErr w:type="spellEnd"/>
      <w:r w:rsidR="00757FF6" w:rsidRPr="007A55BA">
        <w:rPr>
          <w:rFonts w:ascii="Times New Roman" w:hAnsi="Times New Roman" w:cs="Times New Roman"/>
          <w:sz w:val="24"/>
          <w:szCs w:val="24"/>
        </w:rPr>
        <w:t xml:space="preserve"> Database.</w:t>
      </w:r>
    </w:p>
    <w:p w:rsidR="0075332F" w:rsidRPr="007A55BA" w:rsidRDefault="007E0F7F" w:rsidP="0075332F">
      <w:pPr>
        <w:spacing w:line="240" w:lineRule="auto"/>
        <w:rPr>
          <w:rFonts w:ascii="Times New Roman" w:hAnsi="Times New Roman" w:cs="Times New Roman"/>
          <w:sz w:val="24"/>
          <w:szCs w:val="24"/>
        </w:rPr>
      </w:pPr>
      <w:r w:rsidRPr="007A55BA">
        <w:rPr>
          <w:rFonts w:ascii="Times New Roman" w:hAnsi="Times New Roman" w:cs="Times New Roman"/>
          <w:noProof/>
          <w:sz w:val="24"/>
          <w:szCs w:val="24"/>
        </w:rPr>
        <w:drawing>
          <wp:anchor distT="0" distB="0" distL="114300" distR="114300" simplePos="0" relativeHeight="251727872" behindDoc="1" locked="0" layoutInCell="1" allowOverlap="1" wp14:anchorId="48582BC5" wp14:editId="79940632">
            <wp:simplePos x="0" y="0"/>
            <wp:positionH relativeFrom="column">
              <wp:posOffset>771525</wp:posOffset>
            </wp:positionH>
            <wp:positionV relativeFrom="page">
              <wp:posOffset>2081830</wp:posOffset>
            </wp:positionV>
            <wp:extent cx="4336415" cy="4008120"/>
            <wp:effectExtent l="0" t="0" r="6985" b="0"/>
            <wp:wrapTopAndBottom/>
            <wp:docPr id="230" name="Picture 2" descr="Structure of the main n− 3 (EPA, DHA, and ALA), n− 6 (AA and LA), monounsaturated (OA), and saturated (SA and PA) PUFAs present in the human diet. Taken from the free ChemSpider Database (http://www.chemspid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of the main n− 3 (EPA, DHA, and ALA), n− 6 (AA and LA), monounsaturated (OA), and saturated (SA and PA) PUFAs present in the human diet. Taken from the free ChemSpider Database (http://www.chemspider.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6415" cy="4008120"/>
                    </a:xfrm>
                    <a:prstGeom prst="rect">
                      <a:avLst/>
                    </a:prstGeom>
                    <a:noFill/>
                    <a:ln>
                      <a:noFill/>
                    </a:ln>
                  </pic:spPr>
                </pic:pic>
              </a:graphicData>
            </a:graphic>
          </wp:anchor>
        </w:drawing>
      </w:r>
    </w:p>
    <w:p w:rsidR="007E0F7F" w:rsidRDefault="007E0F7F" w:rsidP="00886D58">
      <w:pPr>
        <w:spacing w:line="480" w:lineRule="auto"/>
        <w:jc w:val="center"/>
        <w:rPr>
          <w:rFonts w:ascii="Times New Roman" w:hAnsi="Times New Roman" w:cs="Times New Roman"/>
          <w:b/>
          <w:sz w:val="24"/>
          <w:szCs w:val="24"/>
        </w:rPr>
      </w:pPr>
    </w:p>
    <w:p w:rsidR="009F4FF2" w:rsidRDefault="009F4FF2" w:rsidP="00886D58">
      <w:pPr>
        <w:spacing w:line="480" w:lineRule="auto"/>
        <w:jc w:val="center"/>
        <w:rPr>
          <w:rFonts w:ascii="Times New Roman" w:hAnsi="Times New Roman" w:cs="Times New Roman"/>
          <w:b/>
          <w:sz w:val="24"/>
          <w:szCs w:val="24"/>
        </w:rPr>
      </w:pPr>
    </w:p>
    <w:p w:rsidR="009F4FF2" w:rsidRDefault="009F4FF2" w:rsidP="00886D58">
      <w:pPr>
        <w:spacing w:line="480" w:lineRule="auto"/>
        <w:jc w:val="center"/>
        <w:rPr>
          <w:rFonts w:ascii="Times New Roman" w:hAnsi="Times New Roman" w:cs="Times New Roman"/>
          <w:b/>
          <w:sz w:val="24"/>
          <w:szCs w:val="24"/>
        </w:rPr>
      </w:pPr>
    </w:p>
    <w:p w:rsidR="009F4FF2" w:rsidRDefault="009F4FF2" w:rsidP="00886D58">
      <w:pPr>
        <w:spacing w:line="480" w:lineRule="auto"/>
        <w:jc w:val="center"/>
        <w:rPr>
          <w:rFonts w:ascii="Times New Roman" w:hAnsi="Times New Roman" w:cs="Times New Roman"/>
          <w:b/>
          <w:sz w:val="24"/>
          <w:szCs w:val="24"/>
        </w:rPr>
      </w:pPr>
    </w:p>
    <w:p w:rsidR="009F4FF2" w:rsidRDefault="009F4FF2" w:rsidP="00886D58">
      <w:pPr>
        <w:spacing w:line="480" w:lineRule="auto"/>
        <w:jc w:val="center"/>
        <w:rPr>
          <w:rFonts w:ascii="Times New Roman" w:hAnsi="Times New Roman" w:cs="Times New Roman"/>
          <w:b/>
          <w:sz w:val="24"/>
          <w:szCs w:val="24"/>
        </w:rPr>
      </w:pPr>
    </w:p>
    <w:p w:rsidR="009F4FF2" w:rsidRDefault="009F4FF2" w:rsidP="00886D58">
      <w:pPr>
        <w:spacing w:line="480" w:lineRule="auto"/>
        <w:jc w:val="center"/>
        <w:rPr>
          <w:rFonts w:ascii="Times New Roman" w:hAnsi="Times New Roman" w:cs="Times New Roman"/>
          <w:b/>
          <w:sz w:val="24"/>
          <w:szCs w:val="24"/>
        </w:rPr>
      </w:pPr>
    </w:p>
    <w:p w:rsidR="009F4FF2" w:rsidRDefault="009F4FF2" w:rsidP="00886D58">
      <w:pPr>
        <w:spacing w:line="480" w:lineRule="auto"/>
        <w:jc w:val="center"/>
        <w:rPr>
          <w:rFonts w:ascii="Times New Roman" w:hAnsi="Times New Roman" w:cs="Times New Roman"/>
          <w:b/>
          <w:sz w:val="24"/>
          <w:szCs w:val="24"/>
        </w:rPr>
      </w:pPr>
    </w:p>
    <w:p w:rsidR="00886D58" w:rsidRPr="007A55BA" w:rsidRDefault="00886D58" w:rsidP="00886D58">
      <w:pPr>
        <w:spacing w:line="480" w:lineRule="auto"/>
        <w:jc w:val="center"/>
        <w:rPr>
          <w:rFonts w:ascii="Times New Roman" w:hAnsi="Times New Roman" w:cs="Times New Roman"/>
          <w:b/>
          <w:sz w:val="24"/>
          <w:szCs w:val="24"/>
        </w:rPr>
      </w:pPr>
      <w:r w:rsidRPr="007A55BA">
        <w:rPr>
          <w:rFonts w:ascii="Times New Roman" w:hAnsi="Times New Roman" w:cs="Times New Roman"/>
          <w:b/>
          <w:sz w:val="24"/>
          <w:szCs w:val="24"/>
        </w:rPr>
        <w:lastRenderedPageBreak/>
        <w:t>History of Fish Oil</w:t>
      </w:r>
    </w:p>
    <w:p w:rsidR="00886D58" w:rsidRPr="007A55BA" w:rsidRDefault="00886D58" w:rsidP="00886D58">
      <w:pPr>
        <w:spacing w:line="480" w:lineRule="auto"/>
        <w:rPr>
          <w:rFonts w:ascii="Times New Roman" w:hAnsi="Times New Roman" w:cs="Times New Roman"/>
          <w:sz w:val="24"/>
          <w:szCs w:val="24"/>
        </w:rPr>
      </w:pPr>
      <w:r w:rsidRPr="007A55BA">
        <w:rPr>
          <w:rFonts w:ascii="Times New Roman" w:hAnsi="Times New Roman" w:cs="Times New Roman"/>
          <w:sz w:val="24"/>
          <w:szCs w:val="24"/>
        </w:rPr>
        <w:tab/>
        <w:t>Heart disease has a powerful hold over the United States, serving as the number one cause for mortality. Heart disease is now considered an epidemic</w:t>
      </w:r>
      <w:r w:rsidR="00E52FC0" w:rsidRPr="007A55BA">
        <w:rPr>
          <w:rFonts w:ascii="Times New Roman" w:hAnsi="Times New Roman" w:cs="Times New Roman"/>
          <w:sz w:val="24"/>
          <w:szCs w:val="24"/>
        </w:rPr>
        <w:t>,</w:t>
      </w:r>
      <w:r w:rsidRPr="007A55BA">
        <w:rPr>
          <w:rFonts w:ascii="Times New Roman" w:hAnsi="Times New Roman" w:cs="Times New Roman"/>
          <w:sz w:val="24"/>
          <w:szCs w:val="24"/>
        </w:rPr>
        <w:t xml:space="preserve"> as </w:t>
      </w:r>
      <w:r w:rsidR="00E52FC0" w:rsidRPr="007A55BA">
        <w:rPr>
          <w:rFonts w:ascii="Times New Roman" w:hAnsi="Times New Roman" w:cs="Times New Roman"/>
          <w:sz w:val="24"/>
          <w:szCs w:val="24"/>
        </w:rPr>
        <w:t xml:space="preserve">the number of cases has </w:t>
      </w:r>
      <w:r w:rsidRPr="007A55BA">
        <w:rPr>
          <w:rFonts w:ascii="Times New Roman" w:hAnsi="Times New Roman" w:cs="Times New Roman"/>
          <w:sz w:val="24"/>
          <w:szCs w:val="24"/>
        </w:rPr>
        <w:t>climb</w:t>
      </w:r>
      <w:r w:rsidR="00E52FC0" w:rsidRPr="007A55BA">
        <w:rPr>
          <w:rFonts w:ascii="Times New Roman" w:hAnsi="Times New Roman" w:cs="Times New Roman"/>
          <w:sz w:val="24"/>
          <w:szCs w:val="24"/>
        </w:rPr>
        <w:t>ed</w:t>
      </w:r>
      <w:r w:rsidRPr="007A55BA">
        <w:rPr>
          <w:rFonts w:ascii="Times New Roman" w:hAnsi="Times New Roman" w:cs="Times New Roman"/>
          <w:sz w:val="24"/>
          <w:szCs w:val="24"/>
        </w:rPr>
        <w:t xml:space="preserve"> year after year. At present, one out of every three deaths in the U.S.A. can be attributed to heart disease (Benj</w:t>
      </w:r>
      <w:r w:rsidR="00E52FC0" w:rsidRPr="007A55BA">
        <w:rPr>
          <w:rFonts w:ascii="Times New Roman" w:hAnsi="Times New Roman" w:cs="Times New Roman"/>
          <w:sz w:val="24"/>
          <w:szCs w:val="24"/>
        </w:rPr>
        <w:t>amin, EJ et al., 2017). While</w:t>
      </w:r>
      <w:r w:rsidRPr="007A55BA">
        <w:rPr>
          <w:rFonts w:ascii="Times New Roman" w:hAnsi="Times New Roman" w:cs="Times New Roman"/>
          <w:sz w:val="24"/>
          <w:szCs w:val="24"/>
        </w:rPr>
        <w:t xml:space="preserve"> organizations such as the American Heart Association provide endless campaigns for changes in lifestyle to prevent heart disease, the search continues for ne</w:t>
      </w:r>
      <w:r w:rsidR="00E52FC0" w:rsidRPr="007A55BA">
        <w:rPr>
          <w:rFonts w:ascii="Times New Roman" w:hAnsi="Times New Roman" w:cs="Times New Roman"/>
          <w:sz w:val="24"/>
          <w:szCs w:val="24"/>
        </w:rPr>
        <w:t>w and better ways to help minimize</w:t>
      </w:r>
      <w:r w:rsidRPr="007A55BA">
        <w:rPr>
          <w:rFonts w:ascii="Times New Roman" w:hAnsi="Times New Roman" w:cs="Times New Roman"/>
          <w:sz w:val="24"/>
          <w:szCs w:val="24"/>
        </w:rPr>
        <w:t xml:space="preserve"> the effects of the disease that </w:t>
      </w:r>
      <w:r w:rsidR="00CA7341">
        <w:rPr>
          <w:rFonts w:ascii="Times New Roman" w:hAnsi="Times New Roman" w:cs="Times New Roman"/>
          <w:sz w:val="24"/>
          <w:szCs w:val="24"/>
        </w:rPr>
        <w:t>is already</w:t>
      </w:r>
      <w:r w:rsidRPr="007A55BA">
        <w:rPr>
          <w:rFonts w:ascii="Times New Roman" w:hAnsi="Times New Roman" w:cs="Times New Roman"/>
          <w:sz w:val="24"/>
          <w:szCs w:val="24"/>
        </w:rPr>
        <w:t xml:space="preserve"> well underway in so many Americans. Even with changes in lifestyle, those with heart disease are sti</w:t>
      </w:r>
      <w:r w:rsidR="00E52FC0" w:rsidRPr="007A55BA">
        <w:rPr>
          <w:rFonts w:ascii="Times New Roman" w:hAnsi="Times New Roman" w:cs="Times New Roman"/>
          <w:sz w:val="24"/>
          <w:szCs w:val="24"/>
        </w:rPr>
        <w:t xml:space="preserve">ll extremely likely to suffer potentially fatal </w:t>
      </w:r>
      <w:r w:rsidRPr="007A55BA">
        <w:rPr>
          <w:rFonts w:ascii="Times New Roman" w:hAnsi="Times New Roman" w:cs="Times New Roman"/>
          <w:sz w:val="24"/>
          <w:szCs w:val="24"/>
        </w:rPr>
        <w:t>cardiac event</w:t>
      </w:r>
      <w:r w:rsidR="00E52FC0" w:rsidRPr="007A55BA">
        <w:rPr>
          <w:rFonts w:ascii="Times New Roman" w:hAnsi="Times New Roman" w:cs="Times New Roman"/>
          <w:sz w:val="24"/>
          <w:szCs w:val="24"/>
        </w:rPr>
        <w:t>s</w:t>
      </w:r>
      <w:r w:rsidRPr="007A55BA">
        <w:rPr>
          <w:rFonts w:ascii="Times New Roman" w:hAnsi="Times New Roman" w:cs="Times New Roman"/>
          <w:sz w:val="24"/>
          <w:szCs w:val="24"/>
        </w:rPr>
        <w:t xml:space="preserve">. </w:t>
      </w:r>
    </w:p>
    <w:p w:rsidR="00886D58" w:rsidRPr="007A55BA" w:rsidRDefault="00886D58" w:rsidP="00886D58">
      <w:pPr>
        <w:spacing w:line="480" w:lineRule="auto"/>
        <w:ind w:firstLine="720"/>
        <w:rPr>
          <w:rFonts w:ascii="Times New Roman" w:hAnsi="Times New Roman" w:cs="Times New Roman"/>
          <w:sz w:val="24"/>
          <w:szCs w:val="24"/>
        </w:rPr>
      </w:pPr>
      <w:r w:rsidRPr="007A55BA">
        <w:rPr>
          <w:rFonts w:ascii="Times New Roman" w:hAnsi="Times New Roman" w:cs="Times New Roman"/>
          <w:sz w:val="24"/>
          <w:szCs w:val="24"/>
        </w:rPr>
        <w:t>The current standard of care</w:t>
      </w:r>
      <w:r w:rsidR="00E52FC0" w:rsidRPr="007A55BA">
        <w:rPr>
          <w:rFonts w:ascii="Times New Roman" w:hAnsi="Times New Roman" w:cs="Times New Roman"/>
          <w:sz w:val="24"/>
          <w:szCs w:val="24"/>
        </w:rPr>
        <w:t xml:space="preserve"> for those who experience cardiac events</w:t>
      </w:r>
      <w:r w:rsidRPr="007A55BA">
        <w:rPr>
          <w:rFonts w:ascii="Times New Roman" w:hAnsi="Times New Roman" w:cs="Times New Roman"/>
          <w:sz w:val="24"/>
          <w:szCs w:val="24"/>
        </w:rPr>
        <w:t xml:space="preserve"> involves many medications, options for surgery, rehabilitation services, nutritional counseling, and resuscitative </w:t>
      </w:r>
      <w:r w:rsidR="00E52FC0" w:rsidRPr="007A55BA">
        <w:rPr>
          <w:rFonts w:ascii="Times New Roman" w:hAnsi="Times New Roman" w:cs="Times New Roman"/>
          <w:sz w:val="24"/>
          <w:szCs w:val="24"/>
        </w:rPr>
        <w:t>measures</w:t>
      </w:r>
      <w:r w:rsidRPr="007A55BA">
        <w:rPr>
          <w:rFonts w:ascii="Times New Roman" w:hAnsi="Times New Roman" w:cs="Times New Roman"/>
          <w:sz w:val="24"/>
          <w:szCs w:val="24"/>
        </w:rPr>
        <w:t xml:space="preserve">. Many cardiologists and nutritionists may recommend that patients with or at risk of heart disease take fish oil in the form of a supplement in addition to their change of food intake. N-3 polyunsaturated fatty acids (n-3 PUFAs), a component of fish oil, have been proven to “favorably affect atherosclerosis, coronary artery disease, [and] inflammatory disease” in several thousand papers in the current literature (Nettleton, J. A., 1995). </w:t>
      </w:r>
    </w:p>
    <w:p w:rsidR="00886D58" w:rsidRPr="007A55BA" w:rsidRDefault="00886D58" w:rsidP="00886D58">
      <w:pPr>
        <w:spacing w:line="480" w:lineRule="auto"/>
        <w:ind w:firstLine="720"/>
        <w:rPr>
          <w:rFonts w:ascii="Times New Roman" w:hAnsi="Times New Roman" w:cs="Times New Roman"/>
          <w:sz w:val="24"/>
          <w:szCs w:val="24"/>
        </w:rPr>
      </w:pPr>
      <w:r w:rsidRPr="007A55BA">
        <w:rPr>
          <w:rFonts w:ascii="Times New Roman" w:hAnsi="Times New Roman" w:cs="Times New Roman"/>
          <w:sz w:val="24"/>
          <w:szCs w:val="24"/>
        </w:rPr>
        <w:t>Evidence of n-3 PUFA</w:t>
      </w:r>
      <w:r w:rsidR="005D09B7">
        <w:rPr>
          <w:rFonts w:ascii="Times New Roman" w:hAnsi="Times New Roman" w:cs="Times New Roman"/>
          <w:sz w:val="24"/>
          <w:szCs w:val="24"/>
        </w:rPr>
        <w:t>’</w:t>
      </w:r>
      <w:r w:rsidRPr="007A55BA">
        <w:rPr>
          <w:rFonts w:ascii="Times New Roman" w:hAnsi="Times New Roman" w:cs="Times New Roman"/>
          <w:sz w:val="24"/>
          <w:szCs w:val="24"/>
        </w:rPr>
        <w:t>s role in heart disease was clearly displayed when examining the causes of mortality in Eskimos, a small ethnic group in Greenland. In an epidemiologic study, it was noticed that despite the overall high-fat diets of this group, mortality due to heart disease was incredibly low (Kang &amp; Leaf, 1996).</w:t>
      </w:r>
      <w:r w:rsidR="00E52FC0" w:rsidRPr="007A55BA">
        <w:t xml:space="preserve"> </w:t>
      </w:r>
      <w:r w:rsidR="00E52FC0" w:rsidRPr="007A55BA">
        <w:rPr>
          <w:rFonts w:ascii="Times New Roman" w:hAnsi="Times New Roman" w:cs="Times New Roman"/>
          <w:sz w:val="24"/>
          <w:szCs w:val="24"/>
        </w:rPr>
        <w:t>Subsequent research suggests</w:t>
      </w:r>
      <w:r w:rsidRPr="007A55BA">
        <w:rPr>
          <w:rFonts w:ascii="Times New Roman" w:hAnsi="Times New Roman" w:cs="Times New Roman"/>
          <w:sz w:val="24"/>
          <w:szCs w:val="24"/>
        </w:rPr>
        <w:t xml:space="preserve"> that because the primary dietary fat being consumed were n-3 PUFAs, coming from seafood, the Eskimos were protected from heart disease. In fact, when this study was conducted in the 1980’s, heart disease accounted for only 3.5% of deaths among this ethnic group (Nansen &amp; Archer, 1980). </w:t>
      </w:r>
      <w:r w:rsidR="00E52FC0" w:rsidRPr="007A55BA">
        <w:rPr>
          <w:rFonts w:ascii="Times New Roman" w:hAnsi="Times New Roman" w:cs="Times New Roman"/>
          <w:sz w:val="24"/>
          <w:szCs w:val="24"/>
        </w:rPr>
        <w:t xml:space="preserve">These numbers are </w:t>
      </w:r>
      <w:r w:rsidR="00E52FC0" w:rsidRPr="007A55BA">
        <w:rPr>
          <w:rFonts w:ascii="Times New Roman" w:hAnsi="Times New Roman" w:cs="Times New Roman"/>
          <w:sz w:val="24"/>
          <w:szCs w:val="24"/>
        </w:rPr>
        <w:lastRenderedPageBreak/>
        <w:t xml:space="preserve">even more significant when examining </w:t>
      </w:r>
      <w:r w:rsidRPr="007A55BA">
        <w:rPr>
          <w:rFonts w:ascii="Times New Roman" w:hAnsi="Times New Roman" w:cs="Times New Roman"/>
          <w:sz w:val="24"/>
          <w:szCs w:val="24"/>
        </w:rPr>
        <w:t xml:space="preserve">other countries’ rates of mortality due to heart disease. According to the British Heart Foundation’s </w:t>
      </w:r>
      <w:r w:rsidR="00E52FC0" w:rsidRPr="007A55BA">
        <w:rPr>
          <w:rFonts w:ascii="Times New Roman" w:hAnsi="Times New Roman" w:cs="Times New Roman"/>
          <w:sz w:val="24"/>
          <w:szCs w:val="24"/>
        </w:rPr>
        <w:t>“</w:t>
      </w:r>
      <w:r w:rsidRPr="007A55BA">
        <w:rPr>
          <w:rFonts w:ascii="Times New Roman" w:hAnsi="Times New Roman" w:cs="Times New Roman"/>
          <w:sz w:val="24"/>
          <w:szCs w:val="24"/>
        </w:rPr>
        <w:t>Trends in coronary heart disease, 1961-2011</w:t>
      </w:r>
      <w:r w:rsidR="00E52FC0" w:rsidRPr="007A55BA">
        <w:rPr>
          <w:rFonts w:ascii="Times New Roman" w:hAnsi="Times New Roman" w:cs="Times New Roman"/>
          <w:sz w:val="24"/>
          <w:szCs w:val="24"/>
        </w:rPr>
        <w:t>”</w:t>
      </w:r>
      <w:r w:rsidRPr="007A55BA">
        <w:rPr>
          <w:rFonts w:ascii="Times New Roman" w:hAnsi="Times New Roman" w:cs="Times New Roman"/>
          <w:sz w:val="24"/>
          <w:szCs w:val="24"/>
        </w:rPr>
        <w:t xml:space="preserve">, heart disease accounted for 49% of deaths in the United Kingdom during 1981. This is a shocking 45.5% difference in heart disease mortality in two countries very geographically close to one another (Scarborough, </w:t>
      </w:r>
      <w:proofErr w:type="spellStart"/>
      <w:r w:rsidRPr="007A55BA">
        <w:rPr>
          <w:rFonts w:ascii="Times New Roman" w:hAnsi="Times New Roman" w:cs="Times New Roman"/>
          <w:sz w:val="24"/>
          <w:szCs w:val="24"/>
        </w:rPr>
        <w:t>Wickramasinghe</w:t>
      </w:r>
      <w:proofErr w:type="spellEnd"/>
      <w:r w:rsidRPr="007A55BA">
        <w:rPr>
          <w:rFonts w:ascii="Times New Roman" w:hAnsi="Times New Roman" w:cs="Times New Roman"/>
          <w:sz w:val="24"/>
          <w:szCs w:val="24"/>
        </w:rPr>
        <w:t>, Bhatnagar, Rayner, 2011). The United States showed a similar trend in the 1980’s. Disease of the heart was the leadin</w:t>
      </w:r>
      <w:r w:rsidR="00E52FC0" w:rsidRPr="007A55BA">
        <w:rPr>
          <w:rFonts w:ascii="Times New Roman" w:hAnsi="Times New Roman" w:cs="Times New Roman"/>
          <w:sz w:val="24"/>
          <w:szCs w:val="24"/>
        </w:rPr>
        <w:t>g cause of death in both sexes</w:t>
      </w:r>
      <w:r w:rsidRPr="007A55BA">
        <w:rPr>
          <w:rFonts w:ascii="Times New Roman" w:hAnsi="Times New Roman" w:cs="Times New Roman"/>
          <w:sz w:val="24"/>
          <w:szCs w:val="24"/>
        </w:rPr>
        <w:t xml:space="preserve"> as well as every ethnic group (CDC/NCHS, 2010).</w:t>
      </w:r>
    </w:p>
    <w:p w:rsidR="00886D58" w:rsidRPr="007A55BA" w:rsidRDefault="00886D58" w:rsidP="00886D58">
      <w:pPr>
        <w:spacing w:line="480" w:lineRule="auto"/>
        <w:ind w:firstLine="720"/>
        <w:rPr>
          <w:rFonts w:ascii="Times New Roman" w:hAnsi="Times New Roman" w:cs="Times New Roman"/>
          <w:sz w:val="24"/>
          <w:szCs w:val="24"/>
        </w:rPr>
      </w:pPr>
      <w:r w:rsidRPr="007A55BA">
        <w:rPr>
          <w:rFonts w:ascii="Times New Roman" w:hAnsi="Times New Roman" w:cs="Times New Roman"/>
          <w:sz w:val="24"/>
          <w:szCs w:val="24"/>
        </w:rPr>
        <w:t>This remarkable epidemiologic report caused a flurry of addit</w:t>
      </w:r>
      <w:r w:rsidR="00E52FC0" w:rsidRPr="007A55BA">
        <w:rPr>
          <w:rFonts w:ascii="Times New Roman" w:hAnsi="Times New Roman" w:cs="Times New Roman"/>
          <w:sz w:val="24"/>
          <w:szCs w:val="24"/>
        </w:rPr>
        <w:t>ional studies on fish oil to determine</w:t>
      </w:r>
      <w:r w:rsidRPr="007A55BA">
        <w:rPr>
          <w:rFonts w:ascii="Times New Roman" w:hAnsi="Times New Roman" w:cs="Times New Roman"/>
          <w:sz w:val="24"/>
          <w:szCs w:val="24"/>
        </w:rPr>
        <w:t xml:space="preserve"> what exactly about them causes such a protective effect on heart disease.</w:t>
      </w:r>
      <w:r w:rsidR="00E52FC0" w:rsidRPr="007A55BA">
        <w:t xml:space="preserve"> </w:t>
      </w:r>
      <w:r w:rsidR="00E52FC0" w:rsidRPr="007A55BA">
        <w:rPr>
          <w:rFonts w:ascii="Times New Roman" w:hAnsi="Times New Roman" w:cs="Times New Roman"/>
          <w:sz w:val="24"/>
          <w:szCs w:val="24"/>
        </w:rPr>
        <w:t>Subsequent research shows that the</w:t>
      </w:r>
      <w:r w:rsidRPr="007A55BA">
        <w:rPr>
          <w:rFonts w:ascii="Times New Roman" w:hAnsi="Times New Roman" w:cs="Times New Roman"/>
          <w:sz w:val="24"/>
          <w:szCs w:val="24"/>
        </w:rPr>
        <w:t xml:space="preserve"> </w:t>
      </w:r>
      <w:r w:rsidR="00E52FC0" w:rsidRPr="007A55BA">
        <w:rPr>
          <w:rFonts w:ascii="Times New Roman" w:hAnsi="Times New Roman" w:cs="Times New Roman"/>
          <w:sz w:val="24"/>
          <w:szCs w:val="24"/>
        </w:rPr>
        <w:t xml:space="preserve">primary way </w:t>
      </w:r>
      <w:r w:rsidR="005D09B7">
        <w:rPr>
          <w:rFonts w:ascii="Times New Roman" w:hAnsi="Times New Roman" w:cs="Times New Roman"/>
          <w:sz w:val="24"/>
          <w:szCs w:val="24"/>
        </w:rPr>
        <w:t>that n-3 PUFAs</w:t>
      </w:r>
      <w:r w:rsidRPr="007A55BA">
        <w:rPr>
          <w:rFonts w:ascii="Times New Roman" w:hAnsi="Times New Roman" w:cs="Times New Roman"/>
          <w:sz w:val="24"/>
          <w:szCs w:val="24"/>
        </w:rPr>
        <w:t xml:space="preserve"> prevent heart disease are by causing a “strong antiarrhythmic action on the heart”, making it less likely for fatal arrhythmias such as ventricular tachycardia and fibrillation and atrial fibrillation to occur (Nettleton, J. A., 1995). In 2013</w:t>
      </w:r>
      <w:r w:rsidR="005D09B7">
        <w:rPr>
          <w:rFonts w:ascii="Times New Roman" w:hAnsi="Times New Roman" w:cs="Times New Roman"/>
          <w:sz w:val="24"/>
          <w:szCs w:val="24"/>
        </w:rPr>
        <w:t>, “[atrial] fibrillation (AF) [was]</w:t>
      </w:r>
      <w:r w:rsidRPr="007A55BA">
        <w:rPr>
          <w:rFonts w:ascii="Times New Roman" w:hAnsi="Times New Roman" w:cs="Times New Roman"/>
          <w:sz w:val="24"/>
          <w:szCs w:val="24"/>
        </w:rPr>
        <w:t xml:space="preserve"> the most common cardiac arrhythmia, affecting more than 2.6 million people in the United States” (</w:t>
      </w:r>
      <w:proofErr w:type="spellStart"/>
      <w:r w:rsidRPr="007A55BA">
        <w:rPr>
          <w:rFonts w:ascii="Times New Roman" w:hAnsi="Times New Roman" w:cs="Times New Roman"/>
          <w:sz w:val="24"/>
          <w:szCs w:val="24"/>
        </w:rPr>
        <w:t>Schrepf</w:t>
      </w:r>
      <w:proofErr w:type="spellEnd"/>
      <w:r w:rsidRPr="007A55BA">
        <w:rPr>
          <w:rFonts w:ascii="Times New Roman" w:hAnsi="Times New Roman" w:cs="Times New Roman"/>
          <w:sz w:val="24"/>
          <w:szCs w:val="24"/>
        </w:rPr>
        <w:t xml:space="preserve">, </w:t>
      </w:r>
      <w:proofErr w:type="spellStart"/>
      <w:r w:rsidRPr="007A55BA">
        <w:rPr>
          <w:rFonts w:ascii="Times New Roman" w:hAnsi="Times New Roman" w:cs="Times New Roman"/>
          <w:sz w:val="24"/>
          <w:szCs w:val="24"/>
        </w:rPr>
        <w:t>Limmert</w:t>
      </w:r>
      <w:proofErr w:type="spellEnd"/>
      <w:r w:rsidRPr="007A55BA">
        <w:rPr>
          <w:rFonts w:ascii="Times New Roman" w:hAnsi="Times New Roman" w:cs="Times New Roman"/>
          <w:sz w:val="24"/>
          <w:szCs w:val="24"/>
        </w:rPr>
        <w:t xml:space="preserve">, Weber, </w:t>
      </w:r>
      <w:proofErr w:type="spellStart"/>
      <w:r w:rsidRPr="007A55BA">
        <w:rPr>
          <w:rFonts w:ascii="Times New Roman" w:hAnsi="Times New Roman" w:cs="Times New Roman"/>
          <w:sz w:val="24"/>
          <w:szCs w:val="24"/>
        </w:rPr>
        <w:t>Theisen</w:t>
      </w:r>
      <w:proofErr w:type="spellEnd"/>
      <w:r w:rsidRPr="007A55BA">
        <w:rPr>
          <w:rFonts w:ascii="Times New Roman" w:hAnsi="Times New Roman" w:cs="Times New Roman"/>
          <w:sz w:val="24"/>
          <w:szCs w:val="24"/>
        </w:rPr>
        <w:t xml:space="preserve">, </w:t>
      </w:r>
      <w:proofErr w:type="spellStart"/>
      <w:r w:rsidRPr="007A55BA">
        <w:rPr>
          <w:rFonts w:ascii="Times New Roman" w:hAnsi="Times New Roman" w:cs="Times New Roman"/>
          <w:sz w:val="24"/>
          <w:szCs w:val="24"/>
        </w:rPr>
        <w:t>Sellmayer</w:t>
      </w:r>
      <w:proofErr w:type="spellEnd"/>
      <w:r w:rsidRPr="007A55BA">
        <w:rPr>
          <w:rFonts w:ascii="Times New Roman" w:hAnsi="Times New Roman" w:cs="Times New Roman"/>
          <w:sz w:val="24"/>
          <w:szCs w:val="24"/>
        </w:rPr>
        <w:t xml:space="preserve">, 2004). At present, the survival rate of ventricular arrhythmias that occur outside of a clinical environment is less than 10% and there are “50-100 sudden cardiac deaths per 100,000 population per year in Europe and the USA” due to them (Harris &amp; </w:t>
      </w:r>
      <w:proofErr w:type="spellStart"/>
      <w:r w:rsidRPr="007A55BA">
        <w:rPr>
          <w:rFonts w:ascii="Times New Roman" w:hAnsi="Times New Roman" w:cs="Times New Roman"/>
          <w:sz w:val="24"/>
          <w:szCs w:val="24"/>
        </w:rPr>
        <w:t>Lysitsas</w:t>
      </w:r>
      <w:proofErr w:type="spellEnd"/>
      <w:r w:rsidRPr="007A55BA">
        <w:rPr>
          <w:rFonts w:ascii="Times New Roman" w:hAnsi="Times New Roman" w:cs="Times New Roman"/>
          <w:sz w:val="24"/>
          <w:szCs w:val="24"/>
        </w:rPr>
        <w:t xml:space="preserve">, 2016).  The antiarrhythmic action of n-3 PUFAs alone shows promise for further research in the role of n-3 PUFAs in medicinal therapy to prevent or terminate fatal cardiac arrhythmias. </w:t>
      </w:r>
    </w:p>
    <w:p w:rsidR="009F4FF2" w:rsidRDefault="009F4FF2" w:rsidP="00886D58">
      <w:pPr>
        <w:jc w:val="center"/>
        <w:rPr>
          <w:rFonts w:ascii="Times New Roman" w:hAnsi="Times New Roman" w:cs="Times New Roman"/>
          <w:b/>
          <w:sz w:val="24"/>
          <w:szCs w:val="24"/>
        </w:rPr>
      </w:pPr>
    </w:p>
    <w:p w:rsidR="009F4FF2" w:rsidRDefault="009F4FF2" w:rsidP="00886D58">
      <w:pPr>
        <w:jc w:val="center"/>
        <w:rPr>
          <w:rFonts w:ascii="Times New Roman" w:hAnsi="Times New Roman" w:cs="Times New Roman"/>
          <w:b/>
          <w:sz w:val="24"/>
          <w:szCs w:val="24"/>
        </w:rPr>
      </w:pPr>
    </w:p>
    <w:p w:rsidR="009F4FF2" w:rsidRDefault="009F4FF2" w:rsidP="00886D58">
      <w:pPr>
        <w:jc w:val="center"/>
        <w:rPr>
          <w:rFonts w:ascii="Times New Roman" w:hAnsi="Times New Roman" w:cs="Times New Roman"/>
          <w:b/>
          <w:sz w:val="24"/>
          <w:szCs w:val="24"/>
        </w:rPr>
      </w:pPr>
    </w:p>
    <w:p w:rsidR="009F4FF2" w:rsidRDefault="009F4FF2" w:rsidP="00886D58">
      <w:pPr>
        <w:jc w:val="center"/>
        <w:rPr>
          <w:rFonts w:ascii="Times New Roman" w:hAnsi="Times New Roman" w:cs="Times New Roman"/>
          <w:b/>
          <w:sz w:val="24"/>
          <w:szCs w:val="24"/>
        </w:rPr>
      </w:pPr>
    </w:p>
    <w:p w:rsidR="009F4FF2" w:rsidRDefault="009F4FF2" w:rsidP="00886D58">
      <w:pPr>
        <w:jc w:val="center"/>
        <w:rPr>
          <w:rFonts w:ascii="Times New Roman" w:hAnsi="Times New Roman" w:cs="Times New Roman"/>
          <w:b/>
          <w:sz w:val="24"/>
          <w:szCs w:val="24"/>
        </w:rPr>
      </w:pPr>
    </w:p>
    <w:p w:rsidR="00886D58" w:rsidRPr="007A55BA" w:rsidRDefault="00886D58" w:rsidP="00886D58">
      <w:pPr>
        <w:jc w:val="center"/>
        <w:rPr>
          <w:rFonts w:ascii="Times New Roman" w:hAnsi="Times New Roman" w:cs="Times New Roman"/>
          <w:b/>
          <w:sz w:val="24"/>
          <w:szCs w:val="24"/>
        </w:rPr>
      </w:pPr>
      <w:r w:rsidRPr="007A55BA">
        <w:rPr>
          <w:rFonts w:ascii="Times New Roman" w:hAnsi="Times New Roman" w:cs="Times New Roman"/>
          <w:b/>
          <w:sz w:val="24"/>
          <w:szCs w:val="24"/>
        </w:rPr>
        <w:lastRenderedPageBreak/>
        <w:t>Acute Effects of Fish Oil</w:t>
      </w:r>
    </w:p>
    <w:p w:rsidR="00886D58" w:rsidRPr="007A55BA" w:rsidRDefault="00886D58" w:rsidP="00886D58">
      <w:pPr>
        <w:spacing w:line="480" w:lineRule="auto"/>
        <w:rPr>
          <w:rFonts w:ascii="Times New Roman" w:hAnsi="Times New Roman" w:cs="Times New Roman"/>
          <w:sz w:val="24"/>
          <w:szCs w:val="24"/>
        </w:rPr>
      </w:pPr>
      <w:r w:rsidRPr="007A55BA">
        <w:rPr>
          <w:rFonts w:ascii="Times New Roman" w:hAnsi="Times New Roman" w:cs="Times New Roman"/>
          <w:sz w:val="24"/>
          <w:szCs w:val="24"/>
        </w:rPr>
        <w:tab/>
        <w:t>The protective cardiovascular effects of dietary n-3 PUFAs have been well researched, but the acute effect</w:t>
      </w:r>
      <w:r w:rsidR="005D09B7">
        <w:rPr>
          <w:rFonts w:ascii="Times New Roman" w:hAnsi="Times New Roman" w:cs="Times New Roman"/>
          <w:sz w:val="24"/>
          <w:szCs w:val="24"/>
        </w:rPr>
        <w:t>s</w:t>
      </w:r>
      <w:r w:rsidRPr="007A55BA">
        <w:rPr>
          <w:rFonts w:ascii="Times New Roman" w:hAnsi="Times New Roman" w:cs="Times New Roman"/>
          <w:sz w:val="24"/>
          <w:szCs w:val="24"/>
        </w:rPr>
        <w:t xml:space="preserve"> of PUFAs has failed to find a</w:t>
      </w:r>
      <w:r w:rsidR="005D09B7">
        <w:rPr>
          <w:rFonts w:ascii="Times New Roman" w:hAnsi="Times New Roman" w:cs="Times New Roman"/>
          <w:sz w:val="24"/>
          <w:szCs w:val="24"/>
        </w:rPr>
        <w:t xml:space="preserve"> strong</w:t>
      </w:r>
      <w:r w:rsidRPr="007A55BA">
        <w:rPr>
          <w:rFonts w:ascii="Times New Roman" w:hAnsi="Times New Roman" w:cs="Times New Roman"/>
          <w:sz w:val="24"/>
          <w:szCs w:val="24"/>
        </w:rPr>
        <w:t xml:space="preserve"> place in the </w:t>
      </w:r>
      <w:r w:rsidR="005D09B7">
        <w:rPr>
          <w:rFonts w:ascii="Times New Roman" w:hAnsi="Times New Roman" w:cs="Times New Roman"/>
          <w:sz w:val="24"/>
          <w:szCs w:val="24"/>
        </w:rPr>
        <w:t>body of research thus far</w:t>
      </w:r>
      <w:r w:rsidRPr="007A55BA">
        <w:rPr>
          <w:rFonts w:ascii="Times New Roman" w:hAnsi="Times New Roman" w:cs="Times New Roman"/>
          <w:sz w:val="24"/>
          <w:szCs w:val="24"/>
        </w:rPr>
        <w:t xml:space="preserve">. Usually, it takes time </w:t>
      </w:r>
      <w:r w:rsidR="005D09B7">
        <w:rPr>
          <w:rFonts w:ascii="Times New Roman" w:hAnsi="Times New Roman" w:cs="Times New Roman"/>
          <w:sz w:val="24"/>
          <w:szCs w:val="24"/>
        </w:rPr>
        <w:t xml:space="preserve">and </w:t>
      </w:r>
      <w:r w:rsidRPr="007A55BA">
        <w:rPr>
          <w:rFonts w:ascii="Times New Roman" w:hAnsi="Times New Roman" w:cs="Times New Roman"/>
          <w:sz w:val="24"/>
          <w:szCs w:val="24"/>
        </w:rPr>
        <w:t xml:space="preserve">consistent use </w:t>
      </w:r>
      <w:r w:rsidR="005D09B7">
        <w:rPr>
          <w:rFonts w:ascii="Times New Roman" w:hAnsi="Times New Roman" w:cs="Times New Roman"/>
          <w:sz w:val="24"/>
          <w:szCs w:val="24"/>
        </w:rPr>
        <w:t xml:space="preserve">for dietary supplements to be absorbed in order </w:t>
      </w:r>
      <w:r w:rsidRPr="007A55BA">
        <w:rPr>
          <w:rFonts w:ascii="Times New Roman" w:hAnsi="Times New Roman" w:cs="Times New Roman"/>
          <w:sz w:val="24"/>
          <w:szCs w:val="24"/>
        </w:rPr>
        <w:t>to gain the b</w:t>
      </w:r>
      <w:r w:rsidR="00E52FC0" w:rsidRPr="007A55BA">
        <w:rPr>
          <w:rFonts w:ascii="Times New Roman" w:hAnsi="Times New Roman" w:cs="Times New Roman"/>
          <w:sz w:val="24"/>
          <w:szCs w:val="24"/>
        </w:rPr>
        <w:t>enefits from them. P</w:t>
      </w:r>
      <w:r w:rsidRPr="007A55BA">
        <w:rPr>
          <w:rFonts w:ascii="Times New Roman" w:hAnsi="Times New Roman" w:cs="Times New Roman"/>
          <w:sz w:val="24"/>
          <w:szCs w:val="24"/>
        </w:rPr>
        <w:t xml:space="preserve">revious clinical trials in humans have been conducted </w:t>
      </w:r>
      <w:r w:rsidR="00E52FC0" w:rsidRPr="007A55BA">
        <w:rPr>
          <w:rFonts w:ascii="Times New Roman" w:hAnsi="Times New Roman" w:cs="Times New Roman"/>
          <w:sz w:val="24"/>
          <w:szCs w:val="24"/>
        </w:rPr>
        <w:t xml:space="preserve">in the following manner </w:t>
      </w:r>
      <w:r w:rsidRPr="007A55BA">
        <w:rPr>
          <w:rFonts w:ascii="Times New Roman" w:hAnsi="Times New Roman" w:cs="Times New Roman"/>
          <w:sz w:val="24"/>
          <w:szCs w:val="24"/>
        </w:rPr>
        <w:t>(</w:t>
      </w:r>
      <w:proofErr w:type="spellStart"/>
      <w:r w:rsidRPr="007A55BA">
        <w:rPr>
          <w:rFonts w:ascii="Times New Roman" w:hAnsi="Times New Roman" w:cs="Times New Roman"/>
          <w:sz w:val="24"/>
          <w:szCs w:val="24"/>
        </w:rPr>
        <w:t>Kar</w:t>
      </w:r>
      <w:proofErr w:type="spellEnd"/>
      <w:r w:rsidRPr="007A55BA">
        <w:rPr>
          <w:rFonts w:ascii="Times New Roman" w:hAnsi="Times New Roman" w:cs="Times New Roman"/>
          <w:sz w:val="24"/>
          <w:szCs w:val="24"/>
        </w:rPr>
        <w:t xml:space="preserve">, S, 2013, </w:t>
      </w:r>
      <w:proofErr w:type="spellStart"/>
      <w:r w:rsidRPr="007A55BA">
        <w:rPr>
          <w:rFonts w:ascii="Times New Roman" w:hAnsi="Times New Roman" w:cs="Times New Roman"/>
          <w:sz w:val="24"/>
          <w:szCs w:val="24"/>
        </w:rPr>
        <w:t>Heidt</w:t>
      </w:r>
      <w:proofErr w:type="spellEnd"/>
      <w:r w:rsidRPr="007A55BA">
        <w:rPr>
          <w:rFonts w:ascii="Times New Roman" w:hAnsi="Times New Roman" w:cs="Times New Roman"/>
          <w:sz w:val="24"/>
          <w:szCs w:val="24"/>
        </w:rPr>
        <w:t xml:space="preserve"> et al., 2009, </w:t>
      </w:r>
      <w:proofErr w:type="spellStart"/>
      <w:r w:rsidRPr="007A55BA">
        <w:rPr>
          <w:rFonts w:ascii="Times New Roman" w:hAnsi="Times New Roman" w:cs="Times New Roman"/>
          <w:sz w:val="24"/>
          <w:szCs w:val="24"/>
        </w:rPr>
        <w:t>Heidarsdottir</w:t>
      </w:r>
      <w:proofErr w:type="spellEnd"/>
      <w:r w:rsidRPr="007A55BA">
        <w:rPr>
          <w:rFonts w:ascii="Times New Roman" w:hAnsi="Times New Roman" w:cs="Times New Roman"/>
          <w:sz w:val="24"/>
          <w:szCs w:val="24"/>
        </w:rPr>
        <w:t xml:space="preserve"> et al., 2010). Patients were given a dosage of n-3 PUFAs directly before their surgery as well as during their recovery every day (</w:t>
      </w:r>
      <w:proofErr w:type="spellStart"/>
      <w:r w:rsidRPr="007A55BA">
        <w:rPr>
          <w:rFonts w:ascii="Times New Roman" w:hAnsi="Times New Roman" w:cs="Times New Roman"/>
          <w:sz w:val="24"/>
          <w:szCs w:val="24"/>
        </w:rPr>
        <w:t>Kar</w:t>
      </w:r>
      <w:proofErr w:type="spellEnd"/>
      <w:r w:rsidRPr="007A55BA">
        <w:rPr>
          <w:rFonts w:ascii="Times New Roman" w:hAnsi="Times New Roman" w:cs="Times New Roman"/>
          <w:sz w:val="24"/>
          <w:szCs w:val="24"/>
        </w:rPr>
        <w:t xml:space="preserve">, S, 2013, </w:t>
      </w:r>
      <w:proofErr w:type="spellStart"/>
      <w:r w:rsidRPr="007A55BA">
        <w:rPr>
          <w:rFonts w:ascii="Times New Roman" w:hAnsi="Times New Roman" w:cs="Times New Roman"/>
          <w:sz w:val="24"/>
          <w:szCs w:val="24"/>
        </w:rPr>
        <w:t>Heidt</w:t>
      </w:r>
      <w:proofErr w:type="spellEnd"/>
      <w:r w:rsidRPr="007A55BA">
        <w:rPr>
          <w:rFonts w:ascii="Times New Roman" w:hAnsi="Times New Roman" w:cs="Times New Roman"/>
          <w:sz w:val="24"/>
          <w:szCs w:val="24"/>
        </w:rPr>
        <w:t xml:space="preserve"> et al., 2009, </w:t>
      </w:r>
      <w:proofErr w:type="spellStart"/>
      <w:r w:rsidRPr="007A55BA">
        <w:rPr>
          <w:rFonts w:ascii="Times New Roman" w:hAnsi="Times New Roman" w:cs="Times New Roman"/>
          <w:sz w:val="24"/>
          <w:szCs w:val="24"/>
        </w:rPr>
        <w:t>Heidarsdottir</w:t>
      </w:r>
      <w:proofErr w:type="spellEnd"/>
      <w:r w:rsidRPr="007A55BA">
        <w:rPr>
          <w:rFonts w:ascii="Times New Roman" w:hAnsi="Times New Roman" w:cs="Times New Roman"/>
          <w:sz w:val="24"/>
          <w:szCs w:val="24"/>
        </w:rPr>
        <w:t xml:space="preserve"> et al., 2010).  Although this method showed success in multiple trials, n-3 PUFAs may work even more acutely</w:t>
      </w:r>
      <w:r w:rsidR="005D09B7">
        <w:rPr>
          <w:rFonts w:ascii="Times New Roman" w:hAnsi="Times New Roman" w:cs="Times New Roman"/>
          <w:sz w:val="24"/>
          <w:szCs w:val="24"/>
        </w:rPr>
        <w:t xml:space="preserve"> than this</w:t>
      </w:r>
      <w:r w:rsidRPr="007A55BA">
        <w:rPr>
          <w:rFonts w:ascii="Times New Roman" w:hAnsi="Times New Roman" w:cs="Times New Roman"/>
          <w:sz w:val="24"/>
          <w:szCs w:val="24"/>
        </w:rPr>
        <w:t xml:space="preserve"> (</w:t>
      </w:r>
      <w:proofErr w:type="spellStart"/>
      <w:r w:rsidRPr="007A55BA">
        <w:rPr>
          <w:rFonts w:ascii="Times New Roman" w:hAnsi="Times New Roman" w:cs="Times New Roman"/>
          <w:sz w:val="24"/>
          <w:szCs w:val="24"/>
        </w:rPr>
        <w:t>Kar</w:t>
      </w:r>
      <w:proofErr w:type="spellEnd"/>
      <w:r w:rsidRPr="007A55BA">
        <w:rPr>
          <w:rFonts w:ascii="Times New Roman" w:hAnsi="Times New Roman" w:cs="Times New Roman"/>
          <w:sz w:val="24"/>
          <w:szCs w:val="24"/>
        </w:rPr>
        <w:t xml:space="preserve">, S, 2013, </w:t>
      </w:r>
      <w:proofErr w:type="spellStart"/>
      <w:r w:rsidRPr="007A55BA">
        <w:rPr>
          <w:rFonts w:ascii="Times New Roman" w:hAnsi="Times New Roman" w:cs="Times New Roman"/>
          <w:sz w:val="24"/>
          <w:szCs w:val="24"/>
        </w:rPr>
        <w:t>Heidt</w:t>
      </w:r>
      <w:proofErr w:type="spellEnd"/>
      <w:r w:rsidRPr="007A55BA">
        <w:rPr>
          <w:rFonts w:ascii="Times New Roman" w:hAnsi="Times New Roman" w:cs="Times New Roman"/>
          <w:sz w:val="24"/>
          <w:szCs w:val="24"/>
        </w:rPr>
        <w:t xml:space="preserve"> et al., 2009). It seems that n-3 PUFAs may not need consistent use to give protective benefits. </w:t>
      </w:r>
    </w:p>
    <w:p w:rsidR="00886D58" w:rsidRPr="007A55BA" w:rsidRDefault="00886D58" w:rsidP="00886D58">
      <w:pPr>
        <w:spacing w:line="480" w:lineRule="auto"/>
        <w:ind w:firstLine="720"/>
        <w:rPr>
          <w:rFonts w:ascii="Times New Roman" w:hAnsi="Times New Roman" w:cs="Times New Roman"/>
          <w:sz w:val="24"/>
          <w:szCs w:val="24"/>
        </w:rPr>
      </w:pPr>
      <w:r w:rsidRPr="007A55BA">
        <w:rPr>
          <w:rFonts w:ascii="Times New Roman" w:hAnsi="Times New Roman" w:cs="Times New Roman"/>
          <w:sz w:val="24"/>
          <w:szCs w:val="24"/>
        </w:rPr>
        <w:t xml:space="preserve">In 1995, Kang and Leaf conducted a study using rat myocytes to test the acute effects of n-3 PUFAs and to see “whether fish oil fatty acids could terminate isoproterenol-induced arrhythmias” (Kang &amp; Leaf, 1995). It was found that after only 2-3 minutes of adding the n-3 PUFAs, the arrhythmias “subsided followed by a reduction in the beating rate” (Kang et al., 1995). Because the n-3 PUFAs did not need to be present prior to the induction of an arrhythmia for them to terminate arrhythmias, there is a possibility that n-3 PUFAs have a place in resuscitation during major cardiac events. </w:t>
      </w:r>
    </w:p>
    <w:p w:rsidR="00886D58" w:rsidRPr="007A55BA" w:rsidRDefault="005D09B7" w:rsidP="00886D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severe types of arrhythmias </w:t>
      </w:r>
      <w:r w:rsidR="00886D58" w:rsidRPr="007A55BA">
        <w:rPr>
          <w:rFonts w:ascii="Times New Roman" w:hAnsi="Times New Roman" w:cs="Times New Roman"/>
          <w:sz w:val="24"/>
          <w:szCs w:val="24"/>
        </w:rPr>
        <w:t xml:space="preserve">seriously impair the delivery of oxygen to the heart, brain, and rest of the body. If these arrhythmias are not terminated within minutes, the result can be fatal. If n-3 PUFAs can correct fatal arrhythmias within a few minutes of </w:t>
      </w:r>
      <w:r>
        <w:rPr>
          <w:rFonts w:ascii="Times New Roman" w:hAnsi="Times New Roman" w:cs="Times New Roman"/>
          <w:sz w:val="24"/>
          <w:szCs w:val="24"/>
        </w:rPr>
        <w:t xml:space="preserve">being administered, </w:t>
      </w:r>
      <w:r w:rsidR="00886D58" w:rsidRPr="007A55BA">
        <w:rPr>
          <w:rFonts w:ascii="Times New Roman" w:hAnsi="Times New Roman" w:cs="Times New Roman"/>
          <w:sz w:val="24"/>
          <w:szCs w:val="24"/>
        </w:rPr>
        <w:t xml:space="preserve">injection of these may serve as a life-saving medication in medical emergencies. </w:t>
      </w:r>
    </w:p>
    <w:p w:rsidR="00886D58" w:rsidRPr="007A55BA" w:rsidRDefault="00886D58" w:rsidP="00886D58">
      <w:pPr>
        <w:spacing w:line="480" w:lineRule="auto"/>
        <w:rPr>
          <w:rFonts w:ascii="Times New Roman" w:hAnsi="Times New Roman" w:cs="Times New Roman"/>
          <w:sz w:val="24"/>
          <w:szCs w:val="24"/>
        </w:rPr>
      </w:pPr>
      <w:r w:rsidRPr="007A55BA">
        <w:rPr>
          <w:rFonts w:ascii="Times New Roman" w:hAnsi="Times New Roman" w:cs="Times New Roman"/>
          <w:sz w:val="24"/>
          <w:szCs w:val="24"/>
        </w:rPr>
        <w:tab/>
        <w:t xml:space="preserve">Fatal arrhythmias are extremely common in cardiac patients post-surgery. Complications with heart electrophysiology are common and can frequently be “a major cause of morbidity, </w:t>
      </w:r>
      <w:r w:rsidRPr="007A55BA">
        <w:rPr>
          <w:rFonts w:ascii="Times New Roman" w:hAnsi="Times New Roman" w:cs="Times New Roman"/>
          <w:sz w:val="24"/>
          <w:szCs w:val="24"/>
        </w:rPr>
        <w:lastRenderedPageBreak/>
        <w:t xml:space="preserve">increased length of hospital stay, and economic costs” (R., 2018). Atrial fibrillation (a-fib), for example, “most often [occurs] within the first few days after surgery, with a peak incidence on postoperative days 2 and 3. A-fib has been reported in up to 15 to 40% of patients in the early postoperative period after CABG, in 37 to 50% after valve surgery, in as many as 60% undergoing valve replacement plus CABG, and in 11 to 24% after cardiac transplantation” (R., 2018). These are only the numbers accounting for a-fib. Including incidences of other fatal arrhythmias would dramatically increase the percentage of post-operative patients who experience a cardiac event during their recovery. </w:t>
      </w:r>
    </w:p>
    <w:p w:rsidR="00886D58" w:rsidRPr="007A55BA" w:rsidRDefault="00886D58" w:rsidP="00886D58">
      <w:pPr>
        <w:spacing w:line="480" w:lineRule="auto"/>
        <w:rPr>
          <w:rFonts w:ascii="Times New Roman" w:hAnsi="Times New Roman" w:cs="Times New Roman"/>
          <w:sz w:val="24"/>
          <w:szCs w:val="24"/>
        </w:rPr>
      </w:pPr>
      <w:r w:rsidRPr="007A55BA">
        <w:rPr>
          <w:rFonts w:ascii="Times New Roman" w:hAnsi="Times New Roman" w:cs="Times New Roman"/>
          <w:sz w:val="24"/>
          <w:szCs w:val="24"/>
        </w:rPr>
        <w:tab/>
        <w:t xml:space="preserve">It is possible that including emergency administration of n-3 PUFAs to post-op patients experiencing an arrhythmia in order to terminate the excessive electrical activity of the heart into the standard of care would decrease the occurrence of arrhythmias and mortality due to them.  The hope would be that the inclusion of the n-3 PUFAs would expedite the process of correcting the arrhythmia and decrease mortality.  </w:t>
      </w:r>
    </w:p>
    <w:p w:rsidR="00886D58" w:rsidRPr="007A55BA" w:rsidRDefault="00886D58" w:rsidP="00886D58">
      <w:pPr>
        <w:jc w:val="center"/>
        <w:rPr>
          <w:rFonts w:ascii="Times New Roman" w:hAnsi="Times New Roman" w:cs="Times New Roman"/>
          <w:b/>
          <w:sz w:val="24"/>
          <w:szCs w:val="24"/>
        </w:rPr>
      </w:pPr>
      <w:r w:rsidRPr="007A55BA">
        <w:rPr>
          <w:rFonts w:ascii="Times New Roman" w:hAnsi="Times New Roman" w:cs="Times New Roman"/>
          <w:b/>
          <w:sz w:val="24"/>
          <w:szCs w:val="24"/>
        </w:rPr>
        <w:t>Antiarrhythmic Effects of PUFAs in Humans</w:t>
      </w:r>
    </w:p>
    <w:p w:rsidR="00886D58" w:rsidRPr="007A55BA" w:rsidRDefault="00886D58" w:rsidP="00886D58">
      <w:pPr>
        <w:spacing w:line="480" w:lineRule="auto"/>
        <w:ind w:firstLine="720"/>
        <w:rPr>
          <w:rFonts w:ascii="Times New Roman" w:hAnsi="Times New Roman" w:cs="Times New Roman"/>
          <w:sz w:val="24"/>
          <w:szCs w:val="24"/>
        </w:rPr>
      </w:pPr>
      <w:r w:rsidRPr="007A55BA">
        <w:rPr>
          <w:rFonts w:ascii="Times New Roman" w:hAnsi="Times New Roman" w:cs="Times New Roman"/>
          <w:sz w:val="24"/>
          <w:szCs w:val="24"/>
        </w:rPr>
        <w:t>It is clear that n-3 PUFAs have a protective effect against arrhythmias in rat and dog myocytes, but this discovery is only useful if n-3 PUFAs affect human myocytes in the same manner</w:t>
      </w:r>
      <w:r w:rsidR="00041BE7" w:rsidRPr="007A55BA">
        <w:rPr>
          <w:rFonts w:ascii="Times New Roman" w:hAnsi="Times New Roman" w:cs="Times New Roman"/>
          <w:sz w:val="24"/>
          <w:szCs w:val="24"/>
        </w:rPr>
        <w:t xml:space="preserve"> (Kang et al., 2002</w:t>
      </w:r>
      <w:r w:rsidRPr="007A55BA">
        <w:rPr>
          <w:rFonts w:ascii="Times New Roman" w:hAnsi="Times New Roman" w:cs="Times New Roman"/>
          <w:sz w:val="24"/>
          <w:szCs w:val="24"/>
        </w:rPr>
        <w:t>,</w:t>
      </w:r>
      <w:r w:rsidR="00041BE7" w:rsidRPr="007A55BA">
        <w:rPr>
          <w:rFonts w:ascii="Times New Roman" w:hAnsi="Times New Roman" w:cs="Times New Roman"/>
          <w:sz w:val="24"/>
          <w:szCs w:val="24"/>
        </w:rPr>
        <w:t xml:space="preserve"> </w:t>
      </w:r>
      <w:proofErr w:type="spellStart"/>
      <w:r w:rsidR="00041BE7" w:rsidRPr="007A55BA">
        <w:rPr>
          <w:rFonts w:ascii="Times New Roman" w:hAnsi="Times New Roman" w:cs="Times New Roman"/>
          <w:sz w:val="24"/>
          <w:szCs w:val="24"/>
        </w:rPr>
        <w:t>Billman</w:t>
      </w:r>
      <w:proofErr w:type="spellEnd"/>
      <w:r w:rsidR="00041BE7" w:rsidRPr="007A55BA">
        <w:rPr>
          <w:rFonts w:ascii="Times New Roman" w:hAnsi="Times New Roman" w:cs="Times New Roman"/>
          <w:sz w:val="24"/>
          <w:szCs w:val="24"/>
        </w:rPr>
        <w:t xml:space="preserve">, Kang, &amp; Leaf, 1999, </w:t>
      </w:r>
      <w:proofErr w:type="gramStart"/>
      <w:r w:rsidR="00041BE7" w:rsidRPr="007A55BA">
        <w:rPr>
          <w:rFonts w:ascii="Times New Roman" w:hAnsi="Times New Roman" w:cs="Times New Roman"/>
          <w:sz w:val="24"/>
          <w:szCs w:val="24"/>
        </w:rPr>
        <w:t>&amp;  Kang</w:t>
      </w:r>
      <w:proofErr w:type="gramEnd"/>
      <w:r w:rsidR="00041BE7" w:rsidRPr="007A55BA">
        <w:rPr>
          <w:rFonts w:ascii="Times New Roman" w:hAnsi="Times New Roman" w:cs="Times New Roman"/>
          <w:sz w:val="24"/>
          <w:szCs w:val="24"/>
        </w:rPr>
        <w:t xml:space="preserve"> &amp; Leaf, 1994</w:t>
      </w:r>
      <w:r w:rsidRPr="007A55BA">
        <w:rPr>
          <w:rFonts w:ascii="Times New Roman" w:hAnsi="Times New Roman" w:cs="Times New Roman"/>
          <w:sz w:val="24"/>
          <w:szCs w:val="24"/>
        </w:rPr>
        <w:t xml:space="preserve">). Particular interest was given to rat studies because “there are many similar electrophysiological characteristics between rat and </w:t>
      </w:r>
      <w:r w:rsidR="00041BE7" w:rsidRPr="007A55BA">
        <w:rPr>
          <w:rFonts w:ascii="Times New Roman" w:hAnsi="Times New Roman" w:cs="Times New Roman"/>
          <w:sz w:val="24"/>
          <w:szCs w:val="24"/>
        </w:rPr>
        <w:t>human cardiomyocytes” (Li, Wang, &amp; Li, 2011</w:t>
      </w:r>
      <w:r w:rsidRPr="007A55BA">
        <w:rPr>
          <w:rFonts w:ascii="Times New Roman" w:hAnsi="Times New Roman" w:cs="Times New Roman"/>
          <w:sz w:val="24"/>
          <w:szCs w:val="24"/>
        </w:rPr>
        <w:t>). After the success of animal studies in the 1990’s, particularly in rats, researchers began testing n-3 PUFAs against human arrhythmias.</w:t>
      </w:r>
    </w:p>
    <w:p w:rsidR="0075332F" w:rsidRPr="007A55BA" w:rsidRDefault="00886D58" w:rsidP="00E65B16">
      <w:pPr>
        <w:spacing w:line="480" w:lineRule="auto"/>
        <w:ind w:firstLine="720"/>
        <w:rPr>
          <w:rFonts w:ascii="Times New Roman" w:hAnsi="Times New Roman" w:cs="Times New Roman"/>
          <w:sz w:val="24"/>
          <w:szCs w:val="24"/>
        </w:rPr>
      </w:pPr>
      <w:r w:rsidRPr="007A55BA">
        <w:rPr>
          <w:rFonts w:ascii="Times New Roman" w:hAnsi="Times New Roman" w:cs="Times New Roman"/>
          <w:sz w:val="24"/>
          <w:szCs w:val="24"/>
        </w:rPr>
        <w:t xml:space="preserve"> The prevention of both ventricular and atrial arrhythmias in humans have been tested with success. In a study conducted in 2004, ten patients with implanted cardioverter defibrillators </w:t>
      </w:r>
      <w:r w:rsidRPr="007A55BA">
        <w:rPr>
          <w:rFonts w:ascii="Times New Roman" w:hAnsi="Times New Roman" w:cs="Times New Roman"/>
          <w:sz w:val="24"/>
          <w:szCs w:val="24"/>
        </w:rPr>
        <w:lastRenderedPageBreak/>
        <w:t>at high risk for sudden cardiac death were tested (</w:t>
      </w:r>
      <w:proofErr w:type="spellStart"/>
      <w:r w:rsidR="00041BE7" w:rsidRPr="007A55BA">
        <w:rPr>
          <w:rFonts w:ascii="Times New Roman" w:hAnsi="Times New Roman" w:cs="Times New Roman"/>
          <w:sz w:val="24"/>
          <w:szCs w:val="24"/>
        </w:rPr>
        <w:t>Schrepf</w:t>
      </w:r>
      <w:proofErr w:type="spellEnd"/>
      <w:r w:rsidR="00041BE7" w:rsidRPr="007A55BA">
        <w:rPr>
          <w:rFonts w:ascii="Times New Roman" w:hAnsi="Times New Roman" w:cs="Times New Roman"/>
          <w:sz w:val="24"/>
          <w:szCs w:val="24"/>
        </w:rPr>
        <w:t xml:space="preserve"> et al., 2004</w:t>
      </w:r>
      <w:r w:rsidRPr="007A55BA">
        <w:rPr>
          <w:rFonts w:ascii="Times New Roman" w:hAnsi="Times New Roman" w:cs="Times New Roman"/>
          <w:sz w:val="24"/>
          <w:szCs w:val="24"/>
        </w:rPr>
        <w:t>). These defibrillators could be controlled to induce a cardiac arrhythmia. In “seven of the ten patients, sustained monomorphic ventricular tachycardia was inducible at baseline” prior to the infusion of n-3 PUFAs (</w:t>
      </w:r>
      <w:proofErr w:type="spellStart"/>
      <w:r w:rsidR="00041BE7" w:rsidRPr="007A55BA">
        <w:rPr>
          <w:rFonts w:ascii="Times New Roman" w:hAnsi="Times New Roman" w:cs="Times New Roman"/>
          <w:sz w:val="24"/>
          <w:szCs w:val="24"/>
        </w:rPr>
        <w:t>Schrepf</w:t>
      </w:r>
      <w:proofErr w:type="spellEnd"/>
      <w:r w:rsidR="00041BE7" w:rsidRPr="007A55BA">
        <w:rPr>
          <w:rFonts w:ascii="Times New Roman" w:hAnsi="Times New Roman" w:cs="Times New Roman"/>
          <w:sz w:val="24"/>
          <w:szCs w:val="24"/>
        </w:rPr>
        <w:t xml:space="preserve"> et al., 2004</w:t>
      </w:r>
      <w:r w:rsidRPr="007A55BA">
        <w:rPr>
          <w:rFonts w:ascii="Times New Roman" w:hAnsi="Times New Roman" w:cs="Times New Roman"/>
          <w:sz w:val="24"/>
          <w:szCs w:val="24"/>
        </w:rPr>
        <w:t>). After n-3 PUFAs were administered, “monomorphic sustained ventricular tachycardia was no longer inducible” in five of the seven patients (</w:t>
      </w:r>
      <w:proofErr w:type="spellStart"/>
      <w:r w:rsidR="00041BE7" w:rsidRPr="007A55BA">
        <w:rPr>
          <w:rFonts w:ascii="Times New Roman" w:hAnsi="Times New Roman" w:cs="Times New Roman"/>
          <w:sz w:val="24"/>
          <w:szCs w:val="24"/>
        </w:rPr>
        <w:t>Schrepf</w:t>
      </w:r>
      <w:proofErr w:type="spellEnd"/>
      <w:r w:rsidR="00041BE7" w:rsidRPr="007A55BA">
        <w:rPr>
          <w:rFonts w:ascii="Times New Roman" w:hAnsi="Times New Roman" w:cs="Times New Roman"/>
          <w:sz w:val="24"/>
          <w:szCs w:val="24"/>
        </w:rPr>
        <w:t xml:space="preserve"> et al., 2004</w:t>
      </w:r>
      <w:r w:rsidRPr="007A55BA">
        <w:rPr>
          <w:rFonts w:ascii="Times New Roman" w:hAnsi="Times New Roman" w:cs="Times New Roman"/>
          <w:sz w:val="24"/>
          <w:szCs w:val="24"/>
        </w:rPr>
        <w:t xml:space="preserve">). </w:t>
      </w:r>
    </w:p>
    <w:p w:rsidR="00D407FB" w:rsidRPr="007A55BA" w:rsidRDefault="00886D58" w:rsidP="00B42D40">
      <w:pPr>
        <w:spacing w:line="480" w:lineRule="auto"/>
        <w:ind w:firstLine="720"/>
        <w:rPr>
          <w:rFonts w:ascii="Times New Roman" w:hAnsi="Times New Roman" w:cs="Times New Roman"/>
          <w:sz w:val="24"/>
          <w:szCs w:val="24"/>
        </w:rPr>
      </w:pPr>
      <w:r w:rsidRPr="007A55BA">
        <w:rPr>
          <w:rFonts w:ascii="Times New Roman" w:hAnsi="Times New Roman" w:cs="Times New Roman"/>
          <w:sz w:val="24"/>
          <w:szCs w:val="24"/>
        </w:rPr>
        <w:t>Antiarrhythmic action was shown in studies regarding atrial arrhythmias as well. Atrial fibrillation (a-fib) is “the most common arrhythmia following cardiac surgery”, so n-3 PUFAs were tested in 160 patients undergoing coronary artery bypass graft (CABG) surgery to see if the cases of a-fib could be reduced</w:t>
      </w:r>
      <w:r w:rsidR="00D407FB" w:rsidRPr="007A55BA">
        <w:rPr>
          <w:rFonts w:ascii="Times New Roman" w:hAnsi="Times New Roman" w:cs="Times New Roman"/>
          <w:sz w:val="24"/>
          <w:szCs w:val="24"/>
        </w:rPr>
        <w:t xml:space="preserve"> (</w:t>
      </w:r>
      <w:proofErr w:type="spellStart"/>
      <w:r w:rsidR="00D407FB" w:rsidRPr="007A55BA">
        <w:rPr>
          <w:rFonts w:ascii="Times New Roman" w:hAnsi="Times New Roman" w:cs="Times New Roman"/>
          <w:sz w:val="24"/>
          <w:szCs w:val="24"/>
        </w:rPr>
        <w:t>Kar</w:t>
      </w:r>
      <w:proofErr w:type="spellEnd"/>
      <w:r w:rsidR="00D407FB" w:rsidRPr="007A55BA">
        <w:rPr>
          <w:rFonts w:ascii="Times New Roman" w:hAnsi="Times New Roman" w:cs="Times New Roman"/>
          <w:sz w:val="24"/>
          <w:szCs w:val="24"/>
        </w:rPr>
        <w:t>, 2013)</w:t>
      </w:r>
      <w:r w:rsidRPr="007A55BA">
        <w:rPr>
          <w:rFonts w:ascii="Times New Roman" w:hAnsi="Times New Roman" w:cs="Times New Roman"/>
          <w:sz w:val="24"/>
          <w:szCs w:val="24"/>
        </w:rPr>
        <w:t xml:space="preserve">. In 2005, </w:t>
      </w:r>
      <w:proofErr w:type="spellStart"/>
      <w:r w:rsidRPr="007A55BA">
        <w:rPr>
          <w:rFonts w:ascii="Times New Roman" w:hAnsi="Times New Roman" w:cs="Times New Roman"/>
          <w:sz w:val="24"/>
          <w:szCs w:val="24"/>
        </w:rPr>
        <w:t>Calo</w:t>
      </w:r>
      <w:proofErr w:type="spellEnd"/>
      <w:r w:rsidRPr="007A55BA">
        <w:rPr>
          <w:rFonts w:ascii="Times New Roman" w:hAnsi="Times New Roman" w:cs="Times New Roman"/>
          <w:sz w:val="24"/>
          <w:szCs w:val="24"/>
        </w:rPr>
        <w:t xml:space="preserve"> and his colleagues from Reviews in Cardiovascular Medicine, </w:t>
      </w:r>
      <w:r w:rsidR="00757FF6" w:rsidRPr="007A55BA">
        <w:rPr>
          <w:rFonts w:ascii="Times New Roman" w:hAnsi="Times New Roman" w:cs="Times New Roman"/>
          <w:sz w:val="24"/>
          <w:szCs w:val="24"/>
        </w:rPr>
        <w:t>tracked</w:t>
      </w:r>
      <w:r w:rsidRPr="007A55BA">
        <w:rPr>
          <w:rFonts w:ascii="Times New Roman" w:hAnsi="Times New Roman" w:cs="Times New Roman"/>
          <w:sz w:val="24"/>
          <w:szCs w:val="24"/>
        </w:rPr>
        <w:t xml:space="preserve"> 160 patients during their recov</w:t>
      </w:r>
      <w:r w:rsidR="00D407FB" w:rsidRPr="007A55BA">
        <w:rPr>
          <w:rFonts w:ascii="Times New Roman" w:hAnsi="Times New Roman" w:cs="Times New Roman"/>
          <w:sz w:val="24"/>
          <w:szCs w:val="24"/>
        </w:rPr>
        <w:t>ery from CABG surgery (</w:t>
      </w:r>
      <w:proofErr w:type="spellStart"/>
      <w:r w:rsidR="00D407FB" w:rsidRPr="007A55BA">
        <w:rPr>
          <w:rFonts w:ascii="Times New Roman" w:hAnsi="Times New Roman" w:cs="Times New Roman"/>
          <w:sz w:val="24"/>
          <w:szCs w:val="24"/>
        </w:rPr>
        <w:t>Kar</w:t>
      </w:r>
      <w:proofErr w:type="spellEnd"/>
      <w:r w:rsidR="00D407FB" w:rsidRPr="007A55BA">
        <w:rPr>
          <w:rFonts w:ascii="Times New Roman" w:hAnsi="Times New Roman" w:cs="Times New Roman"/>
          <w:sz w:val="24"/>
          <w:szCs w:val="24"/>
        </w:rPr>
        <w:t>, 2013</w:t>
      </w:r>
      <w:r w:rsidRPr="007A55BA">
        <w:rPr>
          <w:rFonts w:ascii="Times New Roman" w:hAnsi="Times New Roman" w:cs="Times New Roman"/>
          <w:sz w:val="24"/>
          <w:szCs w:val="24"/>
        </w:rPr>
        <w:t>). These patients received 2 g/d of PUFAs intravenously “before surgery, which was continued unti</w:t>
      </w:r>
      <w:r w:rsidR="00D407FB" w:rsidRPr="007A55BA">
        <w:rPr>
          <w:rFonts w:ascii="Times New Roman" w:hAnsi="Times New Roman" w:cs="Times New Roman"/>
          <w:sz w:val="24"/>
          <w:szCs w:val="24"/>
        </w:rPr>
        <w:t>l hospital discharge” (</w:t>
      </w:r>
      <w:proofErr w:type="spellStart"/>
      <w:r w:rsidR="00D407FB" w:rsidRPr="007A55BA">
        <w:rPr>
          <w:rFonts w:ascii="Times New Roman" w:hAnsi="Times New Roman" w:cs="Times New Roman"/>
          <w:sz w:val="24"/>
          <w:szCs w:val="24"/>
        </w:rPr>
        <w:t>Kar</w:t>
      </w:r>
      <w:proofErr w:type="spellEnd"/>
      <w:r w:rsidR="00D407FB" w:rsidRPr="007A55BA">
        <w:rPr>
          <w:rFonts w:ascii="Times New Roman" w:hAnsi="Times New Roman" w:cs="Times New Roman"/>
          <w:sz w:val="24"/>
          <w:szCs w:val="24"/>
        </w:rPr>
        <w:t xml:space="preserve"> 2013</w:t>
      </w:r>
      <w:r w:rsidRPr="007A55BA">
        <w:rPr>
          <w:rFonts w:ascii="Times New Roman" w:hAnsi="Times New Roman" w:cs="Times New Roman"/>
          <w:sz w:val="24"/>
          <w:szCs w:val="24"/>
        </w:rPr>
        <w:t>). The control group, which did not receive PUFAs, experienced 27 cases of a-fib (33.3%), while the “PUFA-treated patients had only 12 case</w:t>
      </w:r>
      <w:r w:rsidR="00D407FB" w:rsidRPr="007A55BA">
        <w:rPr>
          <w:rFonts w:ascii="Times New Roman" w:hAnsi="Times New Roman" w:cs="Times New Roman"/>
          <w:sz w:val="24"/>
          <w:szCs w:val="24"/>
        </w:rPr>
        <w:t>s of [a-fib] (15.2%)” (</w:t>
      </w:r>
      <w:proofErr w:type="spellStart"/>
      <w:r w:rsidR="00D407FB" w:rsidRPr="007A55BA">
        <w:rPr>
          <w:rFonts w:ascii="Times New Roman" w:hAnsi="Times New Roman" w:cs="Times New Roman"/>
          <w:sz w:val="24"/>
          <w:szCs w:val="24"/>
        </w:rPr>
        <w:t>Kar</w:t>
      </w:r>
      <w:proofErr w:type="spellEnd"/>
      <w:r w:rsidR="00D407FB" w:rsidRPr="007A55BA">
        <w:rPr>
          <w:rFonts w:ascii="Times New Roman" w:hAnsi="Times New Roman" w:cs="Times New Roman"/>
          <w:sz w:val="24"/>
          <w:szCs w:val="24"/>
        </w:rPr>
        <w:t xml:space="preserve"> 2013</w:t>
      </w:r>
      <w:r w:rsidRPr="007A55BA">
        <w:rPr>
          <w:rFonts w:ascii="Times New Roman" w:hAnsi="Times New Roman" w:cs="Times New Roman"/>
          <w:sz w:val="24"/>
          <w:szCs w:val="24"/>
        </w:rPr>
        <w:t>). Considering the PUFAs seemed to reduce the risk of a-fib by more than 50%, PUFAs “may be considered as a preventative medication for</w:t>
      </w:r>
      <w:r w:rsidR="00D407FB" w:rsidRPr="007A55BA">
        <w:rPr>
          <w:rFonts w:ascii="Times New Roman" w:hAnsi="Times New Roman" w:cs="Times New Roman"/>
          <w:sz w:val="24"/>
          <w:szCs w:val="24"/>
        </w:rPr>
        <w:t xml:space="preserve"> a-fib prior to CABG” (</w:t>
      </w:r>
      <w:proofErr w:type="spellStart"/>
      <w:r w:rsidR="00D407FB" w:rsidRPr="007A55BA">
        <w:rPr>
          <w:rFonts w:ascii="Times New Roman" w:hAnsi="Times New Roman" w:cs="Times New Roman"/>
          <w:sz w:val="24"/>
          <w:szCs w:val="24"/>
        </w:rPr>
        <w:t>Kar</w:t>
      </w:r>
      <w:proofErr w:type="spellEnd"/>
      <w:r w:rsidR="00D407FB" w:rsidRPr="007A55BA">
        <w:rPr>
          <w:rFonts w:ascii="Times New Roman" w:hAnsi="Times New Roman" w:cs="Times New Roman"/>
          <w:sz w:val="24"/>
          <w:szCs w:val="24"/>
        </w:rPr>
        <w:t xml:space="preserve"> 2013</w:t>
      </w:r>
      <w:r w:rsidRPr="007A55BA">
        <w:rPr>
          <w:rFonts w:ascii="Times New Roman" w:hAnsi="Times New Roman" w:cs="Times New Roman"/>
          <w:sz w:val="24"/>
          <w:szCs w:val="24"/>
        </w:rPr>
        <w:t>). The same results were found in a study of 102 patients using intravenous administration of n-3 PUFAs 12 hours prior to surgery and all throughout th</w:t>
      </w:r>
      <w:r w:rsidR="00D407FB" w:rsidRPr="007A55BA">
        <w:rPr>
          <w:rFonts w:ascii="Times New Roman" w:hAnsi="Times New Roman" w:cs="Times New Roman"/>
          <w:sz w:val="24"/>
          <w:szCs w:val="24"/>
        </w:rPr>
        <w:t>eir recovery in the ICU (</w:t>
      </w:r>
      <w:proofErr w:type="spellStart"/>
      <w:r w:rsidR="00D407FB" w:rsidRPr="007A55BA">
        <w:rPr>
          <w:rFonts w:ascii="Times New Roman" w:hAnsi="Times New Roman" w:cs="Times New Roman"/>
          <w:sz w:val="24"/>
          <w:szCs w:val="24"/>
        </w:rPr>
        <w:t>Heidt</w:t>
      </w:r>
      <w:proofErr w:type="spellEnd"/>
      <w:r w:rsidR="00D407FB" w:rsidRPr="007A55BA">
        <w:rPr>
          <w:rFonts w:ascii="Times New Roman" w:hAnsi="Times New Roman" w:cs="Times New Roman"/>
          <w:sz w:val="24"/>
          <w:szCs w:val="24"/>
        </w:rPr>
        <w:t>, 2009</w:t>
      </w:r>
      <w:r w:rsidRPr="007A55BA">
        <w:rPr>
          <w:rFonts w:ascii="Times New Roman" w:hAnsi="Times New Roman" w:cs="Times New Roman"/>
          <w:sz w:val="24"/>
          <w:szCs w:val="24"/>
        </w:rPr>
        <w:t xml:space="preserve">). The results of this study almost directly mirrored the study by </w:t>
      </w:r>
      <w:proofErr w:type="spellStart"/>
      <w:r w:rsidRPr="007A55BA">
        <w:rPr>
          <w:rFonts w:ascii="Times New Roman" w:hAnsi="Times New Roman" w:cs="Times New Roman"/>
          <w:sz w:val="24"/>
          <w:szCs w:val="24"/>
        </w:rPr>
        <w:t>Calo</w:t>
      </w:r>
      <w:proofErr w:type="spellEnd"/>
      <w:r w:rsidRPr="007A55BA">
        <w:rPr>
          <w:rFonts w:ascii="Times New Roman" w:hAnsi="Times New Roman" w:cs="Times New Roman"/>
          <w:sz w:val="24"/>
          <w:szCs w:val="24"/>
        </w:rPr>
        <w:t xml:space="preserve"> and his colleagues finding that “post-operative [a-fib] occurred in 15 patients (30.6%) in the control group and in 9 (17.3</w:t>
      </w:r>
      <w:r w:rsidR="00D407FB" w:rsidRPr="007A55BA">
        <w:rPr>
          <w:rFonts w:ascii="Times New Roman" w:hAnsi="Times New Roman" w:cs="Times New Roman"/>
          <w:sz w:val="24"/>
          <w:szCs w:val="24"/>
        </w:rPr>
        <w:t>%) in the PUFA group” (</w:t>
      </w:r>
      <w:proofErr w:type="spellStart"/>
      <w:r w:rsidR="00D407FB" w:rsidRPr="007A55BA">
        <w:rPr>
          <w:rFonts w:ascii="Times New Roman" w:hAnsi="Times New Roman" w:cs="Times New Roman"/>
          <w:sz w:val="24"/>
          <w:szCs w:val="24"/>
        </w:rPr>
        <w:t>Heidt</w:t>
      </w:r>
      <w:proofErr w:type="spellEnd"/>
      <w:r w:rsidR="00D407FB" w:rsidRPr="007A55BA">
        <w:rPr>
          <w:rFonts w:ascii="Times New Roman" w:hAnsi="Times New Roman" w:cs="Times New Roman"/>
          <w:sz w:val="24"/>
          <w:szCs w:val="24"/>
        </w:rPr>
        <w:t>, 2009</w:t>
      </w:r>
      <w:r w:rsidRPr="007A55BA">
        <w:rPr>
          <w:rFonts w:ascii="Times New Roman" w:hAnsi="Times New Roman" w:cs="Times New Roman"/>
          <w:sz w:val="24"/>
          <w:szCs w:val="24"/>
        </w:rPr>
        <w:t>). Other studies with larger sample sizes (530 patients) saw similar results</w:t>
      </w:r>
      <w:r w:rsidR="00D407FB" w:rsidRPr="007A55BA">
        <w:rPr>
          <w:rFonts w:ascii="Times New Roman" w:hAnsi="Times New Roman" w:cs="Times New Roman"/>
          <w:sz w:val="24"/>
          <w:szCs w:val="24"/>
        </w:rPr>
        <w:t xml:space="preserve"> (</w:t>
      </w:r>
      <w:proofErr w:type="spellStart"/>
      <w:r w:rsidR="00D407FB" w:rsidRPr="007A55BA">
        <w:rPr>
          <w:rFonts w:ascii="Times New Roman" w:hAnsi="Times New Roman" w:cs="Times New Roman"/>
          <w:sz w:val="24"/>
          <w:szCs w:val="24"/>
        </w:rPr>
        <w:t>Mariscalco</w:t>
      </w:r>
      <w:proofErr w:type="spellEnd"/>
      <w:r w:rsidR="00D407FB" w:rsidRPr="007A55BA">
        <w:rPr>
          <w:rFonts w:ascii="Times New Roman" w:hAnsi="Times New Roman" w:cs="Times New Roman"/>
          <w:sz w:val="24"/>
          <w:szCs w:val="24"/>
        </w:rPr>
        <w:t xml:space="preserve">, </w:t>
      </w:r>
      <w:proofErr w:type="spellStart"/>
      <w:r w:rsidR="00D407FB" w:rsidRPr="007A55BA">
        <w:rPr>
          <w:rFonts w:ascii="Times New Roman" w:hAnsi="Times New Roman" w:cs="Times New Roman"/>
          <w:sz w:val="24"/>
          <w:szCs w:val="24"/>
        </w:rPr>
        <w:t>Sarzi</w:t>
      </w:r>
      <w:proofErr w:type="spellEnd"/>
      <w:r w:rsidR="00D407FB" w:rsidRPr="007A55BA">
        <w:rPr>
          <w:rFonts w:ascii="Times New Roman" w:hAnsi="Times New Roman" w:cs="Times New Roman"/>
          <w:sz w:val="24"/>
          <w:szCs w:val="24"/>
        </w:rPr>
        <w:t xml:space="preserve">, </w:t>
      </w:r>
      <w:proofErr w:type="spellStart"/>
      <w:r w:rsidR="00D407FB" w:rsidRPr="007A55BA">
        <w:rPr>
          <w:rFonts w:ascii="Times New Roman" w:hAnsi="Times New Roman" w:cs="Times New Roman"/>
          <w:sz w:val="24"/>
          <w:szCs w:val="24"/>
        </w:rPr>
        <w:t>Banach</w:t>
      </w:r>
      <w:proofErr w:type="spellEnd"/>
      <w:r w:rsidR="00D407FB" w:rsidRPr="007A55BA">
        <w:rPr>
          <w:rFonts w:ascii="Times New Roman" w:hAnsi="Times New Roman" w:cs="Times New Roman"/>
          <w:sz w:val="24"/>
          <w:szCs w:val="24"/>
        </w:rPr>
        <w:t>, 2010)</w:t>
      </w:r>
      <w:r w:rsidRPr="007A55BA">
        <w:rPr>
          <w:rFonts w:ascii="Times New Roman" w:hAnsi="Times New Roman" w:cs="Times New Roman"/>
          <w:sz w:val="24"/>
          <w:szCs w:val="24"/>
        </w:rPr>
        <w:t xml:space="preserve">.  </w:t>
      </w:r>
    </w:p>
    <w:p w:rsidR="00815AE2" w:rsidRPr="007A55BA" w:rsidRDefault="00886D58" w:rsidP="00757FF6">
      <w:pPr>
        <w:spacing w:line="480" w:lineRule="auto"/>
        <w:rPr>
          <w:rFonts w:ascii="Times New Roman" w:hAnsi="Times New Roman" w:cs="Times New Roman"/>
          <w:sz w:val="24"/>
          <w:szCs w:val="24"/>
        </w:rPr>
      </w:pPr>
      <w:r w:rsidRPr="007A55BA">
        <w:rPr>
          <w:rFonts w:ascii="Times New Roman" w:hAnsi="Times New Roman" w:cs="Times New Roman"/>
          <w:sz w:val="24"/>
          <w:szCs w:val="24"/>
        </w:rPr>
        <w:lastRenderedPageBreak/>
        <w:tab/>
        <w:t>Considering there are so few studies on the acute effects of n-3 PUFAs on arrhythmias in an inpatient setting, more human trials are warranted. Additional data with larger sample sizes would reveal if n-3 PUFAs do indeed have an acute antiarrhythmic effect or if they have no effect. If additional studies were done and turned out to show s</w:t>
      </w:r>
      <w:r w:rsidR="00B42D40">
        <w:rPr>
          <w:rFonts w:ascii="Times New Roman" w:hAnsi="Times New Roman" w:cs="Times New Roman"/>
          <w:sz w:val="24"/>
          <w:szCs w:val="24"/>
        </w:rPr>
        <w:t>uccess, medical professionals can</w:t>
      </w:r>
      <w:r w:rsidRPr="007A55BA">
        <w:rPr>
          <w:rFonts w:ascii="Times New Roman" w:hAnsi="Times New Roman" w:cs="Times New Roman"/>
          <w:sz w:val="24"/>
          <w:szCs w:val="24"/>
        </w:rPr>
        <w:t xml:space="preserve"> decide if the inclusion of n-3 PUFAs in the standard of care in coronary artery bypass surgery is called for. A human trial such as this would need to be conducted by including a large sample size of individuals run over a decent span of time. This trial would need to be explicit in its informed consent and need to include careful tracking and monitoring in order to not find skewed results. </w:t>
      </w:r>
    </w:p>
    <w:p w:rsidR="0075332F" w:rsidRDefault="0075332F" w:rsidP="00757FF6">
      <w:pPr>
        <w:spacing w:line="480" w:lineRule="auto"/>
        <w:rPr>
          <w:rFonts w:ascii="Times New Roman" w:hAnsi="Times New Roman" w:cs="Times New Roman"/>
          <w:sz w:val="24"/>
          <w:szCs w:val="24"/>
        </w:rPr>
      </w:pPr>
      <w:r w:rsidRPr="007A55BA">
        <w:rPr>
          <w:rFonts w:ascii="Times New Roman" w:hAnsi="Times New Roman" w:cs="Times New Roman"/>
          <w:sz w:val="24"/>
          <w:szCs w:val="24"/>
        </w:rPr>
        <w:tab/>
      </w:r>
      <w:r w:rsidR="0010553C" w:rsidRPr="007A55BA">
        <w:rPr>
          <w:rFonts w:ascii="Times New Roman" w:hAnsi="Times New Roman" w:cs="Times New Roman"/>
          <w:sz w:val="24"/>
          <w:szCs w:val="24"/>
        </w:rPr>
        <w:t>Based on the available literature supporting that acute injection of n-3 PUFAs could terminate fatal arrhythmias, testing should be done on this specifically.</w:t>
      </w:r>
      <w:r w:rsidR="0010553C">
        <w:rPr>
          <w:rFonts w:ascii="Times New Roman" w:hAnsi="Times New Roman" w:cs="Times New Roman"/>
          <w:sz w:val="24"/>
          <w:szCs w:val="24"/>
        </w:rPr>
        <w:t xml:space="preserve">  In a study such as this</w:t>
      </w:r>
      <w:r w:rsidR="0010553C" w:rsidRPr="009C5863">
        <w:rPr>
          <w:rFonts w:ascii="Times New Roman" w:hAnsi="Times New Roman" w:cs="Times New Roman"/>
          <w:sz w:val="24"/>
          <w:szCs w:val="24"/>
        </w:rPr>
        <w:t xml:space="preserve">, the effect of emergency administered n-3 PUFAs via </w:t>
      </w:r>
      <w:proofErr w:type="spellStart"/>
      <w:r w:rsidR="0010553C" w:rsidRPr="009C5863">
        <w:rPr>
          <w:rFonts w:ascii="Times New Roman" w:hAnsi="Times New Roman" w:cs="Times New Roman"/>
          <w:sz w:val="24"/>
          <w:szCs w:val="24"/>
        </w:rPr>
        <w:t>intracardiac</w:t>
      </w:r>
      <w:proofErr w:type="spellEnd"/>
      <w:r w:rsidR="0010553C" w:rsidRPr="009C5863">
        <w:rPr>
          <w:rFonts w:ascii="Times New Roman" w:hAnsi="Times New Roman" w:cs="Times New Roman"/>
          <w:sz w:val="24"/>
          <w:szCs w:val="24"/>
        </w:rPr>
        <w:t xml:space="preserve"> injection at the time of a fatal arrhythmia </w:t>
      </w:r>
      <w:r w:rsidR="0010553C">
        <w:rPr>
          <w:rFonts w:ascii="Times New Roman" w:hAnsi="Times New Roman" w:cs="Times New Roman"/>
          <w:sz w:val="24"/>
          <w:szCs w:val="24"/>
        </w:rPr>
        <w:t>could be testing starting in an inpatient setting.</w:t>
      </w:r>
      <w:r w:rsidR="00F43791" w:rsidRPr="00F43791">
        <w:t xml:space="preserve"> </w:t>
      </w:r>
      <w:r w:rsidR="00F43791">
        <w:rPr>
          <w:rFonts w:ascii="Times New Roman" w:hAnsi="Times New Roman" w:cs="Times New Roman"/>
          <w:sz w:val="24"/>
          <w:szCs w:val="24"/>
        </w:rPr>
        <w:t>The test subjects could</w:t>
      </w:r>
      <w:r w:rsidR="00F43791" w:rsidRPr="00F43791">
        <w:rPr>
          <w:rFonts w:ascii="Times New Roman" w:hAnsi="Times New Roman" w:cs="Times New Roman"/>
          <w:sz w:val="24"/>
          <w:szCs w:val="24"/>
        </w:rPr>
        <w:t xml:space="preserve"> include patients in inpatient recovery following coronary artery bypass graft surgery</w:t>
      </w:r>
      <w:r w:rsidR="00F43791">
        <w:rPr>
          <w:rFonts w:ascii="Times New Roman" w:hAnsi="Times New Roman" w:cs="Times New Roman"/>
          <w:sz w:val="24"/>
          <w:szCs w:val="24"/>
        </w:rPr>
        <w:t xml:space="preserve">. </w:t>
      </w:r>
      <w:r w:rsidR="00F43791" w:rsidRPr="00F43791">
        <w:rPr>
          <w:rFonts w:ascii="Times New Roman" w:hAnsi="Times New Roman" w:cs="Times New Roman"/>
          <w:sz w:val="24"/>
          <w:szCs w:val="24"/>
        </w:rPr>
        <w:t>If an arrhythmia should occur during inpatient recovery</w:t>
      </w:r>
      <w:r w:rsidR="00F43791">
        <w:rPr>
          <w:rFonts w:ascii="Times New Roman" w:hAnsi="Times New Roman" w:cs="Times New Roman"/>
          <w:sz w:val="24"/>
          <w:szCs w:val="24"/>
        </w:rPr>
        <w:t xml:space="preserve"> of the patient, fish oil or a</w:t>
      </w:r>
      <w:r w:rsidR="00F43791" w:rsidRPr="00F43791">
        <w:rPr>
          <w:rFonts w:ascii="Times New Roman" w:hAnsi="Times New Roman" w:cs="Times New Roman"/>
          <w:sz w:val="24"/>
          <w:szCs w:val="24"/>
        </w:rPr>
        <w:t xml:space="preserve"> placebo, </w:t>
      </w:r>
      <w:r w:rsidR="00F43791">
        <w:rPr>
          <w:rFonts w:ascii="Times New Roman" w:hAnsi="Times New Roman" w:cs="Times New Roman"/>
          <w:sz w:val="24"/>
          <w:szCs w:val="24"/>
        </w:rPr>
        <w:t xml:space="preserve">such as </w:t>
      </w:r>
      <w:r w:rsidR="00F43791" w:rsidRPr="00F43791">
        <w:rPr>
          <w:rFonts w:ascii="Times New Roman" w:hAnsi="Times New Roman" w:cs="Times New Roman"/>
          <w:sz w:val="24"/>
          <w:szCs w:val="24"/>
        </w:rPr>
        <w:t>olive oil,</w:t>
      </w:r>
      <w:r w:rsidR="00F43791">
        <w:rPr>
          <w:rFonts w:ascii="Times New Roman" w:hAnsi="Times New Roman" w:cs="Times New Roman"/>
          <w:sz w:val="24"/>
          <w:szCs w:val="24"/>
        </w:rPr>
        <w:t xml:space="preserve"> could</w:t>
      </w:r>
      <w:r w:rsidR="00F43791" w:rsidRPr="00F43791">
        <w:rPr>
          <w:rFonts w:ascii="Times New Roman" w:hAnsi="Times New Roman" w:cs="Times New Roman"/>
          <w:sz w:val="24"/>
          <w:szCs w:val="24"/>
        </w:rPr>
        <w:t xml:space="preserve"> be administered via </w:t>
      </w:r>
      <w:proofErr w:type="spellStart"/>
      <w:r w:rsidR="00F43791" w:rsidRPr="00F43791">
        <w:rPr>
          <w:rFonts w:ascii="Times New Roman" w:hAnsi="Times New Roman" w:cs="Times New Roman"/>
          <w:sz w:val="24"/>
          <w:szCs w:val="24"/>
        </w:rPr>
        <w:t>intracardiac</w:t>
      </w:r>
      <w:proofErr w:type="spellEnd"/>
      <w:r w:rsidR="00F43791" w:rsidRPr="00F43791">
        <w:rPr>
          <w:rFonts w:ascii="Times New Roman" w:hAnsi="Times New Roman" w:cs="Times New Roman"/>
          <w:sz w:val="24"/>
          <w:szCs w:val="24"/>
        </w:rPr>
        <w:t xml:space="preserve"> injection at the soonest possible time. </w:t>
      </w:r>
      <w:proofErr w:type="spellStart"/>
      <w:r w:rsidR="00F43791" w:rsidRPr="00F43791">
        <w:rPr>
          <w:rFonts w:ascii="Times New Roman" w:hAnsi="Times New Roman" w:cs="Times New Roman"/>
          <w:sz w:val="24"/>
          <w:szCs w:val="24"/>
        </w:rPr>
        <w:t>Intracardiac</w:t>
      </w:r>
      <w:proofErr w:type="spellEnd"/>
      <w:r w:rsidR="00F43791" w:rsidRPr="00F43791">
        <w:rPr>
          <w:rFonts w:ascii="Times New Roman" w:hAnsi="Times New Roman" w:cs="Times New Roman"/>
          <w:sz w:val="24"/>
          <w:szCs w:val="24"/>
        </w:rPr>
        <w:t xml:space="preserve"> injection is accomplished by inserting a needle through the chest cavity and straight into the heart muscle. The fish oil or placebo would then be administered through the syringe. Following this, the needle would be promptly removed, and all other standards of care would be continued in an attempt to terminate the arrhythmia.</w:t>
      </w:r>
      <w:r w:rsidR="00F43791">
        <w:rPr>
          <w:rFonts w:ascii="Times New Roman" w:hAnsi="Times New Roman" w:cs="Times New Roman"/>
          <w:sz w:val="24"/>
          <w:szCs w:val="24"/>
        </w:rPr>
        <w:t xml:space="preserve"> </w:t>
      </w:r>
    </w:p>
    <w:p w:rsidR="00F43791" w:rsidRPr="009F4FF2" w:rsidRDefault="00F43791" w:rsidP="00757FF6">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F43791">
        <w:rPr>
          <w:rFonts w:ascii="Times New Roman" w:hAnsi="Times New Roman" w:cs="Times New Roman"/>
          <w:sz w:val="24"/>
          <w:szCs w:val="24"/>
        </w:rPr>
        <w:t>To track the success of this treatment, several types of statistical research would need to be conducted. The primary research being collected will be mortality due to arrhythmias</w:t>
      </w:r>
      <w:r w:rsidR="007A55BA">
        <w:rPr>
          <w:rFonts w:ascii="Times New Roman" w:hAnsi="Times New Roman" w:cs="Times New Roman"/>
          <w:sz w:val="24"/>
          <w:szCs w:val="24"/>
        </w:rPr>
        <w:t>.</w:t>
      </w:r>
      <w:r w:rsidRPr="00F43791">
        <w:rPr>
          <w:rFonts w:ascii="Times New Roman" w:hAnsi="Times New Roman" w:cs="Times New Roman"/>
          <w:sz w:val="24"/>
          <w:szCs w:val="24"/>
        </w:rPr>
        <w:t xml:space="preserve"> </w:t>
      </w:r>
      <w:r w:rsidR="004F4CBC">
        <w:rPr>
          <w:rFonts w:ascii="Times New Roman" w:hAnsi="Times New Roman" w:cs="Times New Roman"/>
          <w:sz w:val="24"/>
          <w:szCs w:val="24"/>
        </w:rPr>
        <w:t>A</w:t>
      </w:r>
      <w:r w:rsidR="007A55BA">
        <w:rPr>
          <w:rFonts w:ascii="Times New Roman" w:hAnsi="Times New Roman" w:cs="Times New Roman"/>
          <w:sz w:val="24"/>
          <w:szCs w:val="24"/>
        </w:rPr>
        <w:t xml:space="preserve"> </w:t>
      </w:r>
      <w:r w:rsidRPr="00F43791">
        <w:rPr>
          <w:rFonts w:ascii="Times New Roman" w:hAnsi="Times New Roman" w:cs="Times New Roman"/>
          <w:sz w:val="24"/>
          <w:szCs w:val="24"/>
        </w:rPr>
        <w:t>Pea</w:t>
      </w:r>
      <w:r w:rsidR="007A55BA">
        <w:rPr>
          <w:rFonts w:ascii="Times New Roman" w:hAnsi="Times New Roman" w:cs="Times New Roman"/>
          <w:sz w:val="24"/>
          <w:szCs w:val="24"/>
        </w:rPr>
        <w:t>rson Chi-Squared test could</w:t>
      </w:r>
      <w:r w:rsidRPr="00F43791">
        <w:rPr>
          <w:rFonts w:ascii="Times New Roman" w:hAnsi="Times New Roman" w:cs="Times New Roman"/>
          <w:sz w:val="24"/>
          <w:szCs w:val="24"/>
        </w:rPr>
        <w:t xml:space="preserve"> be implemented on this data. Whether the patient simply </w:t>
      </w:r>
      <w:r w:rsidRPr="00F43791">
        <w:rPr>
          <w:rFonts w:ascii="Times New Roman" w:hAnsi="Times New Roman" w:cs="Times New Roman"/>
          <w:sz w:val="24"/>
          <w:szCs w:val="24"/>
        </w:rPr>
        <w:lastRenderedPageBreak/>
        <w:t>survived or not is important, but additional data should be included as well. Tracking the length of time each arrhythmia lasts will reveal if n-3 PUFAs reduce the time it takes to correct an arrhythmia. This is significant because the body will incur l</w:t>
      </w:r>
      <w:r w:rsidR="007A55BA">
        <w:rPr>
          <w:rFonts w:ascii="Times New Roman" w:hAnsi="Times New Roman" w:cs="Times New Roman"/>
          <w:sz w:val="24"/>
          <w:szCs w:val="24"/>
        </w:rPr>
        <w:t xml:space="preserve">ess damage if a </w:t>
      </w:r>
      <w:proofErr w:type="spellStart"/>
      <w:r w:rsidR="007A55BA">
        <w:rPr>
          <w:rFonts w:ascii="Times New Roman" w:hAnsi="Times New Roman" w:cs="Times New Roman"/>
          <w:sz w:val="24"/>
          <w:szCs w:val="24"/>
        </w:rPr>
        <w:t>resternotomy</w:t>
      </w:r>
      <w:proofErr w:type="spellEnd"/>
      <w:r w:rsidR="007A55BA">
        <w:rPr>
          <w:rFonts w:ascii="Times New Roman" w:hAnsi="Times New Roman" w:cs="Times New Roman"/>
          <w:sz w:val="24"/>
          <w:szCs w:val="24"/>
        </w:rPr>
        <w:t xml:space="preserve"> could</w:t>
      </w:r>
      <w:r w:rsidRPr="00F43791">
        <w:rPr>
          <w:rFonts w:ascii="Times New Roman" w:hAnsi="Times New Roman" w:cs="Times New Roman"/>
          <w:sz w:val="24"/>
          <w:szCs w:val="24"/>
        </w:rPr>
        <w:t xml:space="preserve"> be avoided by resolving the arrhythmia quickly. </w:t>
      </w:r>
      <w:r w:rsidR="007A55BA">
        <w:rPr>
          <w:rFonts w:ascii="Times New Roman" w:hAnsi="Times New Roman" w:cs="Times New Roman"/>
          <w:sz w:val="24"/>
          <w:szCs w:val="24"/>
        </w:rPr>
        <w:t xml:space="preserve">A study such as this would be able to reveal if an </w:t>
      </w:r>
      <w:proofErr w:type="spellStart"/>
      <w:r w:rsidR="007A55BA">
        <w:rPr>
          <w:rFonts w:ascii="Times New Roman" w:hAnsi="Times New Roman" w:cs="Times New Roman"/>
          <w:sz w:val="24"/>
          <w:szCs w:val="24"/>
        </w:rPr>
        <w:t>intracardiac</w:t>
      </w:r>
      <w:proofErr w:type="spellEnd"/>
      <w:r w:rsidR="007A55BA">
        <w:rPr>
          <w:rFonts w:ascii="Times New Roman" w:hAnsi="Times New Roman" w:cs="Times New Roman"/>
          <w:sz w:val="24"/>
          <w:szCs w:val="24"/>
        </w:rPr>
        <w:t xml:space="preserve"> injection of n-3 PUFAs at the time of a cardiac event can terminate fatal arrhythmias. </w:t>
      </w:r>
    </w:p>
    <w:p w:rsidR="00886D58" w:rsidRPr="009F4FF2" w:rsidRDefault="00886D58" w:rsidP="00886D58">
      <w:pPr>
        <w:spacing w:line="480" w:lineRule="auto"/>
        <w:jc w:val="center"/>
        <w:rPr>
          <w:rFonts w:ascii="Times New Roman" w:hAnsi="Times New Roman" w:cs="Times New Roman"/>
          <w:b/>
          <w:sz w:val="24"/>
          <w:szCs w:val="24"/>
        </w:rPr>
      </w:pPr>
      <w:r w:rsidRPr="009F4FF2">
        <w:rPr>
          <w:rFonts w:ascii="Times New Roman" w:hAnsi="Times New Roman" w:cs="Times New Roman"/>
          <w:b/>
          <w:sz w:val="24"/>
          <w:szCs w:val="24"/>
        </w:rPr>
        <w:t>Future Implications</w:t>
      </w:r>
    </w:p>
    <w:p w:rsidR="00886D58" w:rsidRPr="00515890" w:rsidRDefault="00886D58" w:rsidP="00886D58">
      <w:pPr>
        <w:spacing w:line="480" w:lineRule="auto"/>
        <w:rPr>
          <w:rFonts w:ascii="Times New Roman" w:hAnsi="Times New Roman" w:cs="Times New Roman"/>
          <w:sz w:val="24"/>
          <w:szCs w:val="24"/>
        </w:rPr>
      </w:pPr>
      <w:r w:rsidRPr="00515890">
        <w:rPr>
          <w:rFonts w:ascii="Times New Roman" w:hAnsi="Times New Roman" w:cs="Times New Roman"/>
          <w:sz w:val="24"/>
          <w:szCs w:val="24"/>
        </w:rPr>
        <w:tab/>
        <w:t xml:space="preserve">If </w:t>
      </w:r>
      <w:proofErr w:type="spellStart"/>
      <w:r w:rsidRPr="00515890">
        <w:rPr>
          <w:rFonts w:ascii="Times New Roman" w:hAnsi="Times New Roman" w:cs="Times New Roman"/>
          <w:sz w:val="24"/>
          <w:szCs w:val="24"/>
        </w:rPr>
        <w:t>intracardiac</w:t>
      </w:r>
      <w:proofErr w:type="spellEnd"/>
      <w:r w:rsidRPr="00515890">
        <w:rPr>
          <w:rFonts w:ascii="Times New Roman" w:hAnsi="Times New Roman" w:cs="Times New Roman"/>
          <w:sz w:val="24"/>
          <w:szCs w:val="24"/>
        </w:rPr>
        <w:t xml:space="preserve"> injection of n-3 PUFAs at the time of an arrhythmia can be proven to terminate these arrhythmias</w:t>
      </w:r>
      <w:r w:rsidR="007A55BA">
        <w:rPr>
          <w:rFonts w:ascii="Times New Roman" w:hAnsi="Times New Roman" w:cs="Times New Roman"/>
          <w:sz w:val="24"/>
          <w:szCs w:val="24"/>
        </w:rPr>
        <w:t xml:space="preserve"> in an inpatient setting</w:t>
      </w:r>
      <w:r w:rsidRPr="00515890">
        <w:rPr>
          <w:rFonts w:ascii="Times New Roman" w:hAnsi="Times New Roman" w:cs="Times New Roman"/>
          <w:sz w:val="24"/>
          <w:szCs w:val="24"/>
        </w:rPr>
        <w:t xml:space="preserve">, this practice could become part of the standard of care in emergency cardiovascular medicine. The injection of n-3 PUFAs would not have to stop at inpatient patients either. Because an </w:t>
      </w:r>
      <w:proofErr w:type="spellStart"/>
      <w:r w:rsidRPr="00515890">
        <w:rPr>
          <w:rFonts w:ascii="Times New Roman" w:hAnsi="Times New Roman" w:cs="Times New Roman"/>
          <w:sz w:val="24"/>
          <w:szCs w:val="24"/>
        </w:rPr>
        <w:t>intracardiac</w:t>
      </w:r>
      <w:proofErr w:type="spellEnd"/>
      <w:r w:rsidRPr="00515890">
        <w:rPr>
          <w:rFonts w:ascii="Times New Roman" w:hAnsi="Times New Roman" w:cs="Times New Roman"/>
          <w:sz w:val="24"/>
          <w:szCs w:val="24"/>
        </w:rPr>
        <w:t xml:space="preserve"> syringe is small, portable, and a</w:t>
      </w:r>
      <w:r w:rsidR="004F4CBC">
        <w:rPr>
          <w:rFonts w:ascii="Times New Roman" w:hAnsi="Times New Roman" w:cs="Times New Roman"/>
          <w:sz w:val="24"/>
          <w:szCs w:val="24"/>
        </w:rPr>
        <w:t>ble to be administered anywhere, o</w:t>
      </w:r>
      <w:r w:rsidRPr="00515890">
        <w:rPr>
          <w:rFonts w:ascii="Times New Roman" w:hAnsi="Times New Roman" w:cs="Times New Roman"/>
          <w:sz w:val="24"/>
          <w:szCs w:val="24"/>
        </w:rPr>
        <w:t xml:space="preserve">utpatient cardiac rehabilitation would be an ideal place for this treatment to be implemented. Cardiac rehabilitation centers have nurses on staff who are qualified to administer medications and injections. Should a cardiac patient enter cardiac arrest during their exercise session at rehab, the nurses could respond with this treatment while the code team is on their way to the emergency. The nurse who responds would be able to remove the patient’s shirt, sterilize the area for injection, and administer the n-3 PUFAs. This would prepare the patient for CPR and defibrillation which would be administered by the code team. This would then lead to decreased mortality due to cardiac events in outpatient cardiac rehab. This process, of course, would have to be tested through human trials as well. </w:t>
      </w:r>
    </w:p>
    <w:p w:rsidR="00886D58" w:rsidRPr="00515890" w:rsidRDefault="00886D58" w:rsidP="00886D58">
      <w:pPr>
        <w:spacing w:line="480" w:lineRule="auto"/>
        <w:rPr>
          <w:rFonts w:ascii="Times New Roman" w:hAnsi="Times New Roman" w:cs="Times New Roman"/>
          <w:sz w:val="24"/>
          <w:szCs w:val="24"/>
        </w:rPr>
      </w:pPr>
      <w:r w:rsidRPr="00515890">
        <w:rPr>
          <w:rFonts w:ascii="Times New Roman" w:hAnsi="Times New Roman" w:cs="Times New Roman"/>
          <w:sz w:val="24"/>
          <w:szCs w:val="24"/>
        </w:rPr>
        <w:tab/>
        <w:t>The success of this injection working in an outpatient setting leads to even more po</w:t>
      </w:r>
      <w:r w:rsidR="004F4CBC">
        <w:rPr>
          <w:rFonts w:ascii="Times New Roman" w:hAnsi="Times New Roman" w:cs="Times New Roman"/>
          <w:sz w:val="24"/>
          <w:szCs w:val="24"/>
        </w:rPr>
        <w:t>ssibilities. Fish oil could be prescribed in an auto injector to patients at high cardiovascular risk</w:t>
      </w:r>
      <w:r w:rsidR="009602F5">
        <w:rPr>
          <w:rFonts w:ascii="Times New Roman" w:hAnsi="Times New Roman" w:cs="Times New Roman"/>
          <w:sz w:val="24"/>
          <w:szCs w:val="24"/>
        </w:rPr>
        <w:t>.</w:t>
      </w:r>
      <w:r w:rsidR="004F4CBC">
        <w:rPr>
          <w:rFonts w:ascii="Times New Roman" w:hAnsi="Times New Roman" w:cs="Times New Roman"/>
          <w:sz w:val="24"/>
          <w:szCs w:val="24"/>
        </w:rPr>
        <w:t xml:space="preserve"> </w:t>
      </w:r>
      <w:r w:rsidRPr="00515890">
        <w:rPr>
          <w:rFonts w:ascii="Times New Roman" w:hAnsi="Times New Roman" w:cs="Times New Roman"/>
          <w:sz w:val="24"/>
          <w:szCs w:val="24"/>
        </w:rPr>
        <w:t xml:space="preserve">First responders trained in first aid would not have the expertise to administer an </w:t>
      </w:r>
      <w:proofErr w:type="spellStart"/>
      <w:r w:rsidRPr="00515890">
        <w:rPr>
          <w:rFonts w:ascii="Times New Roman" w:hAnsi="Times New Roman" w:cs="Times New Roman"/>
          <w:sz w:val="24"/>
          <w:szCs w:val="24"/>
        </w:rPr>
        <w:lastRenderedPageBreak/>
        <w:t>intracardiac</w:t>
      </w:r>
      <w:proofErr w:type="spellEnd"/>
      <w:r w:rsidRPr="00515890">
        <w:rPr>
          <w:rFonts w:ascii="Times New Roman" w:hAnsi="Times New Roman" w:cs="Times New Roman"/>
          <w:sz w:val="24"/>
          <w:szCs w:val="24"/>
        </w:rPr>
        <w:t xml:space="preserve"> injection, but a vessel similar to an epinephrine auto-injector (</w:t>
      </w:r>
      <w:proofErr w:type="spellStart"/>
      <w:r w:rsidRPr="00515890">
        <w:rPr>
          <w:rFonts w:ascii="Times New Roman" w:hAnsi="Times New Roman" w:cs="Times New Roman"/>
          <w:sz w:val="24"/>
          <w:szCs w:val="24"/>
        </w:rPr>
        <w:t>epipen</w:t>
      </w:r>
      <w:proofErr w:type="spellEnd"/>
      <w:r w:rsidRPr="00515890">
        <w:rPr>
          <w:rFonts w:ascii="Times New Roman" w:hAnsi="Times New Roman" w:cs="Times New Roman"/>
          <w:sz w:val="24"/>
          <w:szCs w:val="24"/>
        </w:rPr>
        <w:t xml:space="preserve">) could serve its purpose. The appropriate dose of fish oil to serve a large range of patients would </w:t>
      </w:r>
      <w:r w:rsidR="0010553C">
        <w:rPr>
          <w:rFonts w:ascii="Times New Roman" w:hAnsi="Times New Roman" w:cs="Times New Roman"/>
          <w:sz w:val="24"/>
          <w:szCs w:val="24"/>
        </w:rPr>
        <w:t xml:space="preserve">be prescribed by a doctor following CABG surgery to patients who have no contraindications to n-3 PUFAs in the form of an auto injector. </w:t>
      </w:r>
      <w:r w:rsidRPr="00515890">
        <w:rPr>
          <w:rFonts w:ascii="Times New Roman" w:hAnsi="Times New Roman" w:cs="Times New Roman"/>
          <w:sz w:val="24"/>
          <w:szCs w:val="24"/>
        </w:rPr>
        <w:t xml:space="preserve">The training would be the same for this injection as an </w:t>
      </w:r>
      <w:proofErr w:type="spellStart"/>
      <w:r w:rsidRPr="00515890">
        <w:rPr>
          <w:rFonts w:ascii="Times New Roman" w:hAnsi="Times New Roman" w:cs="Times New Roman"/>
          <w:sz w:val="24"/>
          <w:szCs w:val="24"/>
        </w:rPr>
        <w:t>epipen</w:t>
      </w:r>
      <w:proofErr w:type="spellEnd"/>
      <w:r w:rsidRPr="00515890">
        <w:rPr>
          <w:rFonts w:ascii="Times New Roman" w:hAnsi="Times New Roman" w:cs="Times New Roman"/>
          <w:sz w:val="24"/>
          <w:szCs w:val="24"/>
        </w:rPr>
        <w:t xml:space="preserve">, meaning an intramuscular injection to the lateral portion of the thigh. In the case of a cardiac event, first responders would learn how to administer the injection as soon as </w:t>
      </w:r>
      <w:r w:rsidR="009602F5">
        <w:rPr>
          <w:rFonts w:ascii="Times New Roman" w:hAnsi="Times New Roman" w:cs="Times New Roman"/>
          <w:sz w:val="24"/>
          <w:szCs w:val="24"/>
        </w:rPr>
        <w:t xml:space="preserve">possible </w:t>
      </w:r>
      <w:r w:rsidRPr="00515890">
        <w:rPr>
          <w:rFonts w:ascii="Times New Roman" w:hAnsi="Times New Roman" w:cs="Times New Roman"/>
          <w:sz w:val="24"/>
          <w:szCs w:val="24"/>
        </w:rPr>
        <w:t xml:space="preserve">as another first responder prepares the skin and places the AED pads in place. There is a chance that the lack of blood movement in the body would not circulate the medication effectively. Although, there is also a chance that chest compressions would successfully move the fish oil back to the heart enough for it to take effect. The addition of fish oil during cardiac events outside of a hospital setting may increase the chance of survival. </w:t>
      </w:r>
    </w:p>
    <w:p w:rsidR="00886D58" w:rsidRDefault="00886D58" w:rsidP="00886D58">
      <w:pPr>
        <w:spacing w:line="480" w:lineRule="auto"/>
        <w:ind w:firstLine="720"/>
        <w:rPr>
          <w:rFonts w:ascii="Times New Roman" w:hAnsi="Times New Roman" w:cs="Times New Roman"/>
          <w:sz w:val="24"/>
          <w:szCs w:val="24"/>
        </w:rPr>
      </w:pPr>
      <w:r w:rsidRPr="00515890">
        <w:rPr>
          <w:rFonts w:ascii="Times New Roman" w:hAnsi="Times New Roman" w:cs="Times New Roman"/>
          <w:sz w:val="24"/>
          <w:szCs w:val="24"/>
        </w:rPr>
        <w:t xml:space="preserve">Should the experiments using </w:t>
      </w:r>
      <w:proofErr w:type="spellStart"/>
      <w:r w:rsidRPr="00515890">
        <w:rPr>
          <w:rFonts w:ascii="Times New Roman" w:hAnsi="Times New Roman" w:cs="Times New Roman"/>
          <w:sz w:val="24"/>
          <w:szCs w:val="24"/>
        </w:rPr>
        <w:t>intracardiac</w:t>
      </w:r>
      <w:proofErr w:type="spellEnd"/>
      <w:r w:rsidRPr="00515890">
        <w:rPr>
          <w:rFonts w:ascii="Times New Roman" w:hAnsi="Times New Roman" w:cs="Times New Roman"/>
          <w:sz w:val="24"/>
          <w:szCs w:val="24"/>
        </w:rPr>
        <w:t xml:space="preserve"> injection of n-3 PUFAs at the time of a cardiac event fail, there is still much to be studied regarding this topic. Intravenous doses of n-3 PUFAs before surgery and durin</w:t>
      </w:r>
      <w:r w:rsidR="009602F5">
        <w:rPr>
          <w:rFonts w:ascii="Times New Roman" w:hAnsi="Times New Roman" w:cs="Times New Roman"/>
          <w:sz w:val="24"/>
          <w:szCs w:val="24"/>
        </w:rPr>
        <w:t>g inpatient recovery still show</w:t>
      </w:r>
      <w:r w:rsidRPr="00515890">
        <w:rPr>
          <w:rFonts w:ascii="Times New Roman" w:hAnsi="Times New Roman" w:cs="Times New Roman"/>
          <w:sz w:val="24"/>
          <w:szCs w:val="24"/>
        </w:rPr>
        <w:t xml:space="preserve"> a lot of promise. Research on this is limited, but there have been some stu</w:t>
      </w:r>
      <w:r w:rsidR="00770A4E" w:rsidRPr="00515890">
        <w:rPr>
          <w:rFonts w:ascii="Times New Roman" w:hAnsi="Times New Roman" w:cs="Times New Roman"/>
          <w:sz w:val="24"/>
          <w:szCs w:val="24"/>
        </w:rPr>
        <w:t>dies showing success (</w:t>
      </w:r>
      <w:proofErr w:type="spellStart"/>
      <w:r w:rsidR="00770A4E" w:rsidRPr="00515890">
        <w:rPr>
          <w:rFonts w:ascii="Times New Roman" w:hAnsi="Times New Roman" w:cs="Times New Roman"/>
          <w:sz w:val="24"/>
          <w:szCs w:val="24"/>
        </w:rPr>
        <w:t>Kar</w:t>
      </w:r>
      <w:proofErr w:type="spellEnd"/>
      <w:r w:rsidR="00770A4E" w:rsidRPr="00515890">
        <w:rPr>
          <w:rFonts w:ascii="Times New Roman" w:hAnsi="Times New Roman" w:cs="Times New Roman"/>
          <w:sz w:val="24"/>
          <w:szCs w:val="24"/>
        </w:rPr>
        <w:t xml:space="preserve">, 2013, </w:t>
      </w:r>
      <w:proofErr w:type="spellStart"/>
      <w:r w:rsidR="00770A4E" w:rsidRPr="00515890">
        <w:rPr>
          <w:rFonts w:ascii="Times New Roman" w:hAnsi="Times New Roman" w:cs="Times New Roman"/>
          <w:sz w:val="24"/>
          <w:szCs w:val="24"/>
        </w:rPr>
        <w:t>Schrepf</w:t>
      </w:r>
      <w:proofErr w:type="spellEnd"/>
      <w:r w:rsidR="00770A4E" w:rsidRPr="00515890">
        <w:rPr>
          <w:rFonts w:ascii="Times New Roman" w:hAnsi="Times New Roman" w:cs="Times New Roman"/>
          <w:sz w:val="24"/>
          <w:szCs w:val="24"/>
        </w:rPr>
        <w:t xml:space="preserve">, 2004, &amp; </w:t>
      </w:r>
      <w:proofErr w:type="spellStart"/>
      <w:r w:rsidR="00770A4E" w:rsidRPr="00515890">
        <w:rPr>
          <w:rFonts w:ascii="Times New Roman" w:hAnsi="Times New Roman" w:cs="Times New Roman"/>
          <w:sz w:val="24"/>
          <w:szCs w:val="24"/>
        </w:rPr>
        <w:t>Heidt</w:t>
      </w:r>
      <w:proofErr w:type="spellEnd"/>
      <w:r w:rsidR="00770A4E" w:rsidRPr="00515890">
        <w:rPr>
          <w:rFonts w:ascii="Times New Roman" w:hAnsi="Times New Roman" w:cs="Times New Roman"/>
          <w:sz w:val="24"/>
          <w:szCs w:val="24"/>
        </w:rPr>
        <w:t>, 2009</w:t>
      </w:r>
      <w:r w:rsidRPr="00515890">
        <w:rPr>
          <w:rFonts w:ascii="Times New Roman" w:hAnsi="Times New Roman" w:cs="Times New Roman"/>
          <w:sz w:val="24"/>
          <w:szCs w:val="24"/>
        </w:rPr>
        <w:t>). The possibility of n-3 PUFAs as a preventative</w:t>
      </w:r>
      <w:r w:rsidR="009C1A91" w:rsidRPr="00515890">
        <w:rPr>
          <w:rFonts w:ascii="Times New Roman" w:hAnsi="Times New Roman" w:cs="Times New Roman"/>
          <w:sz w:val="24"/>
          <w:szCs w:val="24"/>
        </w:rPr>
        <w:t xml:space="preserve"> or emergency</w:t>
      </w:r>
      <w:r w:rsidRPr="00515890">
        <w:rPr>
          <w:rFonts w:ascii="Times New Roman" w:hAnsi="Times New Roman" w:cs="Times New Roman"/>
          <w:sz w:val="24"/>
          <w:szCs w:val="24"/>
        </w:rPr>
        <w:t xml:space="preserve"> medication when undergoing CABG surgery is a question worth years of research and trial. </w:t>
      </w:r>
    </w:p>
    <w:p w:rsidR="007E0F7F" w:rsidRDefault="007E0F7F" w:rsidP="00886D58">
      <w:pPr>
        <w:spacing w:line="480" w:lineRule="auto"/>
        <w:ind w:firstLine="720"/>
        <w:rPr>
          <w:rFonts w:ascii="Times New Roman" w:hAnsi="Times New Roman" w:cs="Times New Roman"/>
          <w:sz w:val="24"/>
          <w:szCs w:val="24"/>
        </w:rPr>
      </w:pPr>
    </w:p>
    <w:p w:rsidR="007E0F7F" w:rsidRDefault="007E0F7F" w:rsidP="00886D58">
      <w:pPr>
        <w:spacing w:line="480" w:lineRule="auto"/>
        <w:ind w:firstLine="720"/>
        <w:rPr>
          <w:rFonts w:ascii="Times New Roman" w:hAnsi="Times New Roman" w:cs="Times New Roman"/>
          <w:sz w:val="24"/>
          <w:szCs w:val="24"/>
        </w:rPr>
      </w:pPr>
    </w:p>
    <w:p w:rsidR="007E0F7F" w:rsidRDefault="007E0F7F" w:rsidP="00886D58">
      <w:pPr>
        <w:spacing w:line="480" w:lineRule="auto"/>
        <w:ind w:firstLine="720"/>
        <w:rPr>
          <w:rFonts w:ascii="Times New Roman" w:hAnsi="Times New Roman" w:cs="Times New Roman"/>
          <w:sz w:val="24"/>
          <w:szCs w:val="24"/>
        </w:rPr>
      </w:pPr>
    </w:p>
    <w:p w:rsidR="007E0F7F" w:rsidRDefault="007E0F7F" w:rsidP="00886D58">
      <w:pPr>
        <w:spacing w:line="480" w:lineRule="auto"/>
        <w:ind w:firstLine="720"/>
        <w:rPr>
          <w:rFonts w:ascii="Times New Roman" w:hAnsi="Times New Roman" w:cs="Times New Roman"/>
          <w:sz w:val="24"/>
          <w:szCs w:val="24"/>
        </w:rPr>
      </w:pPr>
    </w:p>
    <w:p w:rsidR="007E0F7F" w:rsidRDefault="007E0F7F" w:rsidP="009F4FF2">
      <w:pPr>
        <w:spacing w:line="480" w:lineRule="auto"/>
        <w:rPr>
          <w:rFonts w:ascii="Times New Roman" w:hAnsi="Times New Roman" w:cs="Times New Roman"/>
          <w:sz w:val="24"/>
          <w:szCs w:val="24"/>
        </w:rPr>
      </w:pPr>
      <w:bookmarkStart w:id="0" w:name="_GoBack"/>
      <w:bookmarkEnd w:id="0"/>
    </w:p>
    <w:p w:rsidR="007E0F7F" w:rsidRPr="007E0F7F" w:rsidRDefault="007E0F7F" w:rsidP="007E0F7F">
      <w:pPr>
        <w:tabs>
          <w:tab w:val="left" w:pos="1980"/>
        </w:tabs>
        <w:spacing w:line="480" w:lineRule="auto"/>
        <w:jc w:val="center"/>
        <w:rPr>
          <w:rFonts w:ascii="Times New Roman" w:hAnsi="Times New Roman" w:cs="Times New Roman"/>
          <w:b/>
          <w:sz w:val="24"/>
        </w:rPr>
      </w:pPr>
      <w:r w:rsidRPr="007E0F7F">
        <w:rPr>
          <w:rFonts w:ascii="Times New Roman" w:hAnsi="Times New Roman" w:cs="Times New Roman"/>
          <w:b/>
          <w:sz w:val="24"/>
        </w:rPr>
        <w:lastRenderedPageBreak/>
        <w:t>References</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Benjamin EJ, </w:t>
      </w:r>
      <w:proofErr w:type="spellStart"/>
      <w:r w:rsidRPr="007E0F7F">
        <w:rPr>
          <w:rFonts w:ascii="Times New Roman" w:hAnsi="Times New Roman" w:cs="Times New Roman"/>
          <w:sz w:val="24"/>
        </w:rPr>
        <w:t>Blaha</w:t>
      </w:r>
      <w:proofErr w:type="spellEnd"/>
      <w:r w:rsidRPr="007E0F7F">
        <w:rPr>
          <w:rFonts w:ascii="Times New Roman" w:hAnsi="Times New Roman" w:cs="Times New Roman"/>
          <w:sz w:val="24"/>
        </w:rPr>
        <w:t xml:space="preserve"> MJ, </w:t>
      </w:r>
      <w:proofErr w:type="spellStart"/>
      <w:r w:rsidRPr="007E0F7F">
        <w:rPr>
          <w:rFonts w:ascii="Times New Roman" w:hAnsi="Times New Roman" w:cs="Times New Roman"/>
          <w:sz w:val="24"/>
        </w:rPr>
        <w:t>Chiuve</w:t>
      </w:r>
      <w:proofErr w:type="spellEnd"/>
      <w:r w:rsidRPr="007E0F7F">
        <w:rPr>
          <w:rFonts w:ascii="Times New Roman" w:hAnsi="Times New Roman" w:cs="Times New Roman"/>
          <w:sz w:val="24"/>
        </w:rPr>
        <w:t xml:space="preserve"> SE, Cushman M, Das SR, </w:t>
      </w:r>
      <w:proofErr w:type="spellStart"/>
      <w:r w:rsidRPr="007E0F7F">
        <w:rPr>
          <w:rFonts w:ascii="Times New Roman" w:hAnsi="Times New Roman" w:cs="Times New Roman"/>
          <w:sz w:val="24"/>
        </w:rPr>
        <w:t>Deo</w:t>
      </w:r>
      <w:proofErr w:type="spellEnd"/>
      <w:r w:rsidRPr="007E0F7F">
        <w:rPr>
          <w:rFonts w:ascii="Times New Roman" w:hAnsi="Times New Roman" w:cs="Times New Roman"/>
          <w:sz w:val="24"/>
        </w:rPr>
        <w:t xml:space="preserve"> R, de Ferranti SD, Floyd J, </w:t>
      </w:r>
      <w:proofErr w:type="spellStart"/>
      <w:r w:rsidRPr="007E0F7F">
        <w:rPr>
          <w:rFonts w:ascii="Times New Roman" w:hAnsi="Times New Roman" w:cs="Times New Roman"/>
          <w:sz w:val="24"/>
        </w:rPr>
        <w:t>Fornage</w:t>
      </w:r>
      <w:proofErr w:type="spellEnd"/>
      <w:r w:rsidRPr="007E0F7F">
        <w:rPr>
          <w:rFonts w:ascii="Times New Roman" w:hAnsi="Times New Roman" w:cs="Times New Roman"/>
          <w:sz w:val="24"/>
        </w:rPr>
        <w:t xml:space="preserve"> M, Gillespie C, </w:t>
      </w:r>
      <w:proofErr w:type="spellStart"/>
      <w:r w:rsidRPr="007E0F7F">
        <w:rPr>
          <w:rFonts w:ascii="Times New Roman" w:hAnsi="Times New Roman" w:cs="Times New Roman"/>
          <w:sz w:val="24"/>
        </w:rPr>
        <w:t>Isasi</w:t>
      </w:r>
      <w:proofErr w:type="spellEnd"/>
      <w:r w:rsidRPr="007E0F7F">
        <w:rPr>
          <w:rFonts w:ascii="Times New Roman" w:hAnsi="Times New Roman" w:cs="Times New Roman"/>
          <w:sz w:val="24"/>
        </w:rPr>
        <w:t xml:space="preserve"> CR, Jimenez MC, Jordan LC, Judd SE, </w:t>
      </w:r>
      <w:proofErr w:type="spellStart"/>
      <w:r w:rsidRPr="007E0F7F">
        <w:rPr>
          <w:rFonts w:ascii="Times New Roman" w:hAnsi="Times New Roman" w:cs="Times New Roman"/>
          <w:sz w:val="24"/>
        </w:rPr>
        <w:t>Lackland</w:t>
      </w:r>
      <w:proofErr w:type="spellEnd"/>
      <w:r w:rsidRPr="007E0F7F">
        <w:rPr>
          <w:rFonts w:ascii="Times New Roman" w:hAnsi="Times New Roman" w:cs="Times New Roman"/>
          <w:sz w:val="24"/>
        </w:rPr>
        <w:t xml:space="preserve"> D, </w:t>
      </w:r>
      <w:proofErr w:type="spellStart"/>
      <w:r w:rsidRPr="007E0F7F">
        <w:rPr>
          <w:rFonts w:ascii="Times New Roman" w:hAnsi="Times New Roman" w:cs="Times New Roman"/>
          <w:sz w:val="24"/>
        </w:rPr>
        <w:t>Lichtman</w:t>
      </w:r>
      <w:proofErr w:type="spellEnd"/>
      <w:r w:rsidRPr="007E0F7F">
        <w:rPr>
          <w:rFonts w:ascii="Times New Roman" w:hAnsi="Times New Roman" w:cs="Times New Roman"/>
          <w:sz w:val="24"/>
        </w:rPr>
        <w:t xml:space="preserve"> JH, </w:t>
      </w:r>
      <w:proofErr w:type="spellStart"/>
      <w:r w:rsidRPr="007E0F7F">
        <w:rPr>
          <w:rFonts w:ascii="Times New Roman" w:hAnsi="Times New Roman" w:cs="Times New Roman"/>
          <w:sz w:val="24"/>
        </w:rPr>
        <w:t>Lisabeth</w:t>
      </w:r>
      <w:proofErr w:type="spellEnd"/>
      <w:r w:rsidRPr="007E0F7F">
        <w:rPr>
          <w:rFonts w:ascii="Times New Roman" w:hAnsi="Times New Roman" w:cs="Times New Roman"/>
          <w:sz w:val="24"/>
        </w:rPr>
        <w:t xml:space="preserve"> L, Liu S, </w:t>
      </w:r>
      <w:proofErr w:type="spellStart"/>
      <w:r w:rsidRPr="007E0F7F">
        <w:rPr>
          <w:rFonts w:ascii="Times New Roman" w:hAnsi="Times New Roman" w:cs="Times New Roman"/>
          <w:sz w:val="24"/>
        </w:rPr>
        <w:t>Longenecker</w:t>
      </w:r>
      <w:proofErr w:type="spellEnd"/>
      <w:r w:rsidRPr="007E0F7F">
        <w:rPr>
          <w:rFonts w:ascii="Times New Roman" w:hAnsi="Times New Roman" w:cs="Times New Roman"/>
          <w:sz w:val="24"/>
        </w:rPr>
        <w:t xml:space="preserve"> CT, Mackey RH, Matsushita K, </w:t>
      </w:r>
      <w:proofErr w:type="spellStart"/>
      <w:r w:rsidRPr="007E0F7F">
        <w:rPr>
          <w:rFonts w:ascii="Times New Roman" w:hAnsi="Times New Roman" w:cs="Times New Roman"/>
          <w:sz w:val="24"/>
        </w:rPr>
        <w:t>Mozaffarian</w:t>
      </w:r>
      <w:proofErr w:type="spellEnd"/>
      <w:r w:rsidRPr="007E0F7F">
        <w:rPr>
          <w:rFonts w:ascii="Times New Roman" w:hAnsi="Times New Roman" w:cs="Times New Roman"/>
          <w:sz w:val="24"/>
        </w:rPr>
        <w:t xml:space="preserve"> D, </w:t>
      </w:r>
      <w:proofErr w:type="spellStart"/>
      <w:r w:rsidRPr="007E0F7F">
        <w:rPr>
          <w:rFonts w:ascii="Times New Roman" w:hAnsi="Times New Roman" w:cs="Times New Roman"/>
          <w:sz w:val="24"/>
        </w:rPr>
        <w:t>Mussolino</w:t>
      </w:r>
      <w:proofErr w:type="spellEnd"/>
      <w:r w:rsidRPr="007E0F7F">
        <w:rPr>
          <w:rFonts w:ascii="Times New Roman" w:hAnsi="Times New Roman" w:cs="Times New Roman"/>
          <w:sz w:val="24"/>
        </w:rPr>
        <w:t xml:space="preserve"> ME, Nasir K, </w:t>
      </w:r>
      <w:proofErr w:type="spellStart"/>
      <w:r w:rsidRPr="007E0F7F">
        <w:rPr>
          <w:rFonts w:ascii="Times New Roman" w:hAnsi="Times New Roman" w:cs="Times New Roman"/>
          <w:sz w:val="24"/>
        </w:rPr>
        <w:t>Neumar</w:t>
      </w:r>
      <w:proofErr w:type="spellEnd"/>
      <w:r w:rsidRPr="007E0F7F">
        <w:rPr>
          <w:rFonts w:ascii="Times New Roman" w:hAnsi="Times New Roman" w:cs="Times New Roman"/>
          <w:sz w:val="24"/>
        </w:rPr>
        <w:t xml:space="preserve"> RW, </w:t>
      </w:r>
      <w:proofErr w:type="spellStart"/>
      <w:r w:rsidRPr="007E0F7F">
        <w:rPr>
          <w:rFonts w:ascii="Times New Roman" w:hAnsi="Times New Roman" w:cs="Times New Roman"/>
          <w:sz w:val="24"/>
        </w:rPr>
        <w:t>Palaniappan</w:t>
      </w:r>
      <w:proofErr w:type="spellEnd"/>
      <w:r w:rsidRPr="007E0F7F">
        <w:rPr>
          <w:rFonts w:ascii="Times New Roman" w:hAnsi="Times New Roman" w:cs="Times New Roman"/>
          <w:sz w:val="24"/>
        </w:rPr>
        <w:t xml:space="preserve"> L, Pandey DK, </w:t>
      </w:r>
      <w:proofErr w:type="spellStart"/>
      <w:r w:rsidRPr="007E0F7F">
        <w:rPr>
          <w:rFonts w:ascii="Times New Roman" w:hAnsi="Times New Roman" w:cs="Times New Roman"/>
          <w:sz w:val="24"/>
        </w:rPr>
        <w:t>Thiagarajan</w:t>
      </w:r>
      <w:proofErr w:type="spellEnd"/>
      <w:r w:rsidRPr="007E0F7F">
        <w:rPr>
          <w:rFonts w:ascii="Times New Roman" w:hAnsi="Times New Roman" w:cs="Times New Roman"/>
          <w:sz w:val="24"/>
        </w:rPr>
        <w:t xml:space="preserve"> RR, Reeves MJ, Ritchey M, Rodriguez CJ, Roth GA, Rosamond WD, </w:t>
      </w:r>
      <w:proofErr w:type="spellStart"/>
      <w:r w:rsidRPr="007E0F7F">
        <w:rPr>
          <w:rFonts w:ascii="Times New Roman" w:hAnsi="Times New Roman" w:cs="Times New Roman"/>
          <w:sz w:val="24"/>
        </w:rPr>
        <w:t>Sasson</w:t>
      </w:r>
      <w:proofErr w:type="spellEnd"/>
      <w:r w:rsidRPr="007E0F7F">
        <w:rPr>
          <w:rFonts w:ascii="Times New Roman" w:hAnsi="Times New Roman" w:cs="Times New Roman"/>
          <w:sz w:val="24"/>
        </w:rPr>
        <w:t xml:space="preserve"> C, </w:t>
      </w:r>
      <w:proofErr w:type="spellStart"/>
      <w:r w:rsidRPr="007E0F7F">
        <w:rPr>
          <w:rFonts w:ascii="Times New Roman" w:hAnsi="Times New Roman" w:cs="Times New Roman"/>
          <w:sz w:val="24"/>
        </w:rPr>
        <w:t>Towfighi</w:t>
      </w:r>
      <w:proofErr w:type="spellEnd"/>
      <w:r w:rsidRPr="007E0F7F">
        <w:rPr>
          <w:rFonts w:ascii="Times New Roman" w:hAnsi="Times New Roman" w:cs="Times New Roman"/>
          <w:sz w:val="24"/>
        </w:rPr>
        <w:t xml:space="preserve"> A, </w:t>
      </w:r>
      <w:proofErr w:type="spellStart"/>
      <w:r w:rsidRPr="007E0F7F">
        <w:rPr>
          <w:rFonts w:ascii="Times New Roman" w:hAnsi="Times New Roman" w:cs="Times New Roman"/>
          <w:sz w:val="24"/>
        </w:rPr>
        <w:t>Tsao</w:t>
      </w:r>
      <w:proofErr w:type="spellEnd"/>
      <w:r w:rsidRPr="007E0F7F">
        <w:rPr>
          <w:rFonts w:ascii="Times New Roman" w:hAnsi="Times New Roman" w:cs="Times New Roman"/>
          <w:sz w:val="24"/>
        </w:rPr>
        <w:t xml:space="preserve"> CW, Turner MB, Virani SS, </w:t>
      </w:r>
      <w:proofErr w:type="spellStart"/>
      <w:r w:rsidRPr="007E0F7F">
        <w:rPr>
          <w:rFonts w:ascii="Times New Roman" w:hAnsi="Times New Roman" w:cs="Times New Roman"/>
          <w:sz w:val="24"/>
        </w:rPr>
        <w:t>Voeks</w:t>
      </w:r>
      <w:proofErr w:type="spellEnd"/>
      <w:r w:rsidRPr="007E0F7F">
        <w:rPr>
          <w:rFonts w:ascii="Times New Roman" w:hAnsi="Times New Roman" w:cs="Times New Roman"/>
          <w:sz w:val="24"/>
        </w:rPr>
        <w:t xml:space="preserve"> JH, Willey JZ, Wilkins JT, Wu JHY, Alger HM, Wong SS, </w:t>
      </w:r>
      <w:proofErr w:type="spellStart"/>
      <w:r w:rsidRPr="007E0F7F">
        <w:rPr>
          <w:rFonts w:ascii="Times New Roman" w:hAnsi="Times New Roman" w:cs="Times New Roman"/>
          <w:sz w:val="24"/>
        </w:rPr>
        <w:t>Muntner</w:t>
      </w:r>
      <w:proofErr w:type="spellEnd"/>
      <w:r w:rsidRPr="007E0F7F">
        <w:rPr>
          <w:rFonts w:ascii="Times New Roman" w:hAnsi="Times New Roman" w:cs="Times New Roman"/>
          <w:sz w:val="24"/>
        </w:rPr>
        <w:t xml:space="preserve"> P; on behalf of the American Heart Association Statistics Committee and Stroke Statistics Subcommittee. Heart disease and stroke statistics—2017 update: a report from the American Heart Association [published online ahead of print January 25, 2017]. Circulation. </w:t>
      </w:r>
      <w:proofErr w:type="spellStart"/>
      <w:proofErr w:type="gramStart"/>
      <w:r w:rsidRPr="007E0F7F">
        <w:rPr>
          <w:rFonts w:ascii="Times New Roman" w:hAnsi="Times New Roman" w:cs="Times New Roman"/>
          <w:sz w:val="24"/>
        </w:rPr>
        <w:t>doi</w:t>
      </w:r>
      <w:proofErr w:type="spellEnd"/>
      <w:proofErr w:type="gramEnd"/>
      <w:r w:rsidRPr="007E0F7F">
        <w:rPr>
          <w:rFonts w:ascii="Times New Roman" w:hAnsi="Times New Roman" w:cs="Times New Roman"/>
          <w:sz w:val="24"/>
        </w:rPr>
        <w:t xml:space="preserve">: 10.1161/CIR.0000000000000485 </w:t>
      </w:r>
    </w:p>
    <w:p w:rsidR="007E0F7F" w:rsidRPr="007E0F7F" w:rsidRDefault="007E0F7F" w:rsidP="007E0F7F">
      <w:pPr>
        <w:spacing w:line="480" w:lineRule="auto"/>
        <w:ind w:left="720" w:hanging="720"/>
        <w:rPr>
          <w:rFonts w:ascii="Times New Roman" w:hAnsi="Times New Roman" w:cs="Times New Roman"/>
          <w:sz w:val="24"/>
        </w:rPr>
      </w:pPr>
      <w:proofErr w:type="spellStart"/>
      <w:r w:rsidRPr="007E0F7F">
        <w:rPr>
          <w:rFonts w:ascii="Times New Roman" w:hAnsi="Times New Roman" w:cs="Times New Roman"/>
          <w:sz w:val="24"/>
        </w:rPr>
        <w:t>Billman</w:t>
      </w:r>
      <w:proofErr w:type="spellEnd"/>
      <w:r w:rsidRPr="007E0F7F">
        <w:rPr>
          <w:rFonts w:ascii="Times New Roman" w:hAnsi="Times New Roman" w:cs="Times New Roman"/>
          <w:sz w:val="24"/>
        </w:rPr>
        <w:t>, G. E., Kang, J. X., &amp; Leaf, A. (1999). Prevention of Sudden Cardiac Death by Dietary Pure w-3 Polyunsaturated Fatty Acids in Dogs. Circulation, 99(18), 2452-2457. doi:10.1161/01.cir.99.18.2452</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CDC/NCHS, National Vital Statistics System; Vital statistics of the United States, </w:t>
      </w:r>
      <w:proofErr w:type="spellStart"/>
      <w:r w:rsidRPr="007E0F7F">
        <w:rPr>
          <w:rFonts w:ascii="Times New Roman" w:hAnsi="Times New Roman" w:cs="Times New Roman"/>
          <w:sz w:val="24"/>
        </w:rPr>
        <w:t>vol</w:t>
      </w:r>
      <w:proofErr w:type="spellEnd"/>
      <w:r w:rsidRPr="007E0F7F">
        <w:rPr>
          <w:rFonts w:ascii="Times New Roman" w:hAnsi="Times New Roman" w:cs="Times New Roman"/>
          <w:sz w:val="24"/>
        </w:rPr>
        <w:t xml:space="preserve"> II, mortality, part A, 1980. Washington, DC: Public Health Service. 1985; 2007 annual mortality file. Xu JQ, </w:t>
      </w:r>
      <w:proofErr w:type="spellStart"/>
      <w:r w:rsidRPr="007E0F7F">
        <w:rPr>
          <w:rFonts w:ascii="Times New Roman" w:hAnsi="Times New Roman" w:cs="Times New Roman"/>
          <w:sz w:val="24"/>
        </w:rPr>
        <w:t>Kochanek</w:t>
      </w:r>
      <w:proofErr w:type="spellEnd"/>
      <w:r w:rsidRPr="007E0F7F">
        <w:rPr>
          <w:rFonts w:ascii="Times New Roman" w:hAnsi="Times New Roman" w:cs="Times New Roman"/>
          <w:sz w:val="24"/>
        </w:rPr>
        <w:t xml:space="preserve"> KD, Murphy SL, Tejada-Vera B. Deaths: Final data for 2007. National vital statistics reports; </w:t>
      </w:r>
      <w:proofErr w:type="spellStart"/>
      <w:r w:rsidRPr="007E0F7F">
        <w:rPr>
          <w:rFonts w:ascii="Times New Roman" w:hAnsi="Times New Roman" w:cs="Times New Roman"/>
          <w:sz w:val="24"/>
        </w:rPr>
        <w:t>vol</w:t>
      </w:r>
      <w:proofErr w:type="spellEnd"/>
      <w:r w:rsidRPr="007E0F7F">
        <w:rPr>
          <w:rFonts w:ascii="Times New Roman" w:hAnsi="Times New Roman" w:cs="Times New Roman"/>
          <w:sz w:val="24"/>
        </w:rPr>
        <w:t xml:space="preserve"> 58 no 19. Hyattsville, MD: NCHS; 2010. Available from: http://www.cdc.gov/nchs/data/nvsr/nvsr58/nvsr58_19.pdf.</w:t>
      </w:r>
    </w:p>
    <w:p w:rsidR="007E0F7F" w:rsidRPr="007E0F7F" w:rsidRDefault="007E0F7F" w:rsidP="007E0F7F">
      <w:pPr>
        <w:spacing w:line="480" w:lineRule="auto"/>
        <w:ind w:left="720" w:hanging="720"/>
        <w:rPr>
          <w:rFonts w:ascii="Times New Roman" w:hAnsi="Times New Roman" w:cs="Times New Roman"/>
          <w:sz w:val="24"/>
        </w:rPr>
      </w:pPr>
      <w:proofErr w:type="spellStart"/>
      <w:r w:rsidRPr="007E0F7F">
        <w:rPr>
          <w:rFonts w:ascii="Times New Roman" w:hAnsi="Times New Roman" w:cs="Times New Roman"/>
          <w:sz w:val="24"/>
        </w:rPr>
        <w:t>Heidt</w:t>
      </w:r>
      <w:proofErr w:type="spellEnd"/>
      <w:r w:rsidRPr="007E0F7F">
        <w:rPr>
          <w:rFonts w:ascii="Times New Roman" w:hAnsi="Times New Roman" w:cs="Times New Roman"/>
          <w:sz w:val="24"/>
        </w:rPr>
        <w:t xml:space="preserve">, M., </w:t>
      </w:r>
      <w:proofErr w:type="spellStart"/>
      <w:r w:rsidRPr="007E0F7F">
        <w:rPr>
          <w:rFonts w:ascii="Times New Roman" w:hAnsi="Times New Roman" w:cs="Times New Roman"/>
          <w:sz w:val="24"/>
        </w:rPr>
        <w:t>Vician</w:t>
      </w:r>
      <w:proofErr w:type="spellEnd"/>
      <w:r w:rsidRPr="007E0F7F">
        <w:rPr>
          <w:rFonts w:ascii="Times New Roman" w:hAnsi="Times New Roman" w:cs="Times New Roman"/>
          <w:sz w:val="24"/>
        </w:rPr>
        <w:t xml:space="preserve">, M., Stracke, S., Stadlbauer, T., Grebe, M., </w:t>
      </w:r>
      <w:proofErr w:type="spellStart"/>
      <w:r w:rsidRPr="007E0F7F">
        <w:rPr>
          <w:rFonts w:ascii="Times New Roman" w:hAnsi="Times New Roman" w:cs="Times New Roman"/>
          <w:sz w:val="24"/>
        </w:rPr>
        <w:t>Boening</w:t>
      </w:r>
      <w:proofErr w:type="spellEnd"/>
      <w:r w:rsidRPr="007E0F7F">
        <w:rPr>
          <w:rFonts w:ascii="Times New Roman" w:hAnsi="Times New Roman" w:cs="Times New Roman"/>
          <w:sz w:val="24"/>
        </w:rPr>
        <w:t xml:space="preserve">, A., Erdogan, A. (2009). Beneficial Effects of Intravenously Administered N-3 Fatty Acids for the Prevention of </w:t>
      </w:r>
      <w:r w:rsidRPr="007E0F7F">
        <w:rPr>
          <w:rFonts w:ascii="Times New Roman" w:hAnsi="Times New Roman" w:cs="Times New Roman"/>
          <w:sz w:val="24"/>
        </w:rPr>
        <w:lastRenderedPageBreak/>
        <w:t xml:space="preserve">Atrial Fibrillation after Coronary Artery Bypass Surgery: A Prospective Randomized Study. The Thoracic and Cardiovascular Surgeon, 57(05), 276-280. </w:t>
      </w:r>
      <w:proofErr w:type="gramStart"/>
      <w:r w:rsidRPr="007E0F7F">
        <w:rPr>
          <w:rFonts w:ascii="Times New Roman" w:hAnsi="Times New Roman" w:cs="Times New Roman"/>
          <w:sz w:val="24"/>
        </w:rPr>
        <w:t>doi:</w:t>
      </w:r>
      <w:proofErr w:type="gramEnd"/>
      <w:r w:rsidRPr="007E0F7F">
        <w:rPr>
          <w:rFonts w:ascii="Times New Roman" w:hAnsi="Times New Roman" w:cs="Times New Roman"/>
          <w:sz w:val="24"/>
        </w:rPr>
        <w:t>10.1055/s-0029-1185301</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Kang, J. X., &amp; Leaf, A. (1996). Antiarrhythmic Effects of Polyunsaturated Fatty Acids: Recent Studies. Circulation, 94(7), 1774-1780. doi:10.1161/01.cir.94.7.1774</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Kang, J. X., &amp; Leaf, A. (1994). Effects of long-chain polyunsaturated fatty acids on the contraction of neonatal rat cardiac myocytes. Proceedings of the National Academy of Sciences, 91(21), 9886-9890. doi:10.1073/pnas.91.21.9886</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Kang, J., &amp; Leaf, A. (1995). Prevention and Termination of β-Adrenergic Agonist-Induced Arrhythmias by Free Polyunsaturated Fatty Acids in Neonatal Rat Cardiac Myocytes. Biochemical and Biophysical Research Communications, 208(2), 629-636. doi:10.1006/bbrc.1995.1385</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Kang, J. X., &amp; Leaf, A.  (2002). Prevention of Fatal Cardiac Arrhythmias by Polyunsaturated Fatty Acids. Nutrition and Health, 16(1), 47-49. </w:t>
      </w:r>
      <w:proofErr w:type="gramStart"/>
      <w:r w:rsidRPr="007E0F7F">
        <w:rPr>
          <w:rFonts w:ascii="Times New Roman" w:hAnsi="Times New Roman" w:cs="Times New Roman"/>
          <w:sz w:val="24"/>
        </w:rPr>
        <w:t>doi:</w:t>
      </w:r>
      <w:proofErr w:type="gramEnd"/>
      <w:r w:rsidRPr="007E0F7F">
        <w:rPr>
          <w:rFonts w:ascii="Times New Roman" w:hAnsi="Times New Roman" w:cs="Times New Roman"/>
          <w:sz w:val="24"/>
        </w:rPr>
        <w:t>10.1177/026010600201600112</w:t>
      </w:r>
    </w:p>
    <w:p w:rsidR="007E0F7F" w:rsidRPr="007E0F7F" w:rsidRDefault="007E0F7F" w:rsidP="007E0F7F">
      <w:pPr>
        <w:spacing w:line="480" w:lineRule="auto"/>
        <w:ind w:left="720" w:hanging="720"/>
        <w:rPr>
          <w:rFonts w:ascii="Times New Roman" w:hAnsi="Times New Roman" w:cs="Times New Roman"/>
          <w:sz w:val="24"/>
        </w:rPr>
      </w:pPr>
      <w:proofErr w:type="spellStart"/>
      <w:r w:rsidRPr="007E0F7F">
        <w:rPr>
          <w:rFonts w:ascii="Times New Roman" w:hAnsi="Times New Roman" w:cs="Times New Roman"/>
          <w:sz w:val="24"/>
        </w:rPr>
        <w:t>Kar</w:t>
      </w:r>
      <w:proofErr w:type="spellEnd"/>
      <w:r w:rsidRPr="007E0F7F">
        <w:rPr>
          <w:rFonts w:ascii="Times New Roman" w:hAnsi="Times New Roman" w:cs="Times New Roman"/>
          <w:sz w:val="24"/>
        </w:rPr>
        <w:t>, S., DO. (2013). Role of Omega-3 Fatty Acids in the Prevention of Atrial Fibrillation. Reviews in Cardiovascular Medicine, 14(2-4), 82-91. Retrieved December 30, 2017.</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Li, </w:t>
      </w:r>
      <w:proofErr w:type="gramStart"/>
      <w:r w:rsidRPr="007E0F7F">
        <w:rPr>
          <w:rFonts w:ascii="Times New Roman" w:hAnsi="Times New Roman" w:cs="Times New Roman"/>
          <w:sz w:val="24"/>
        </w:rPr>
        <w:t>HX.,</w:t>
      </w:r>
      <w:proofErr w:type="gramEnd"/>
      <w:r w:rsidRPr="007E0F7F">
        <w:rPr>
          <w:rFonts w:ascii="Times New Roman" w:hAnsi="Times New Roman" w:cs="Times New Roman"/>
          <w:sz w:val="24"/>
        </w:rPr>
        <w:t xml:space="preserve"> Wang, RX., Li, XR. </w:t>
      </w:r>
      <w:proofErr w:type="gramStart"/>
      <w:r w:rsidRPr="007E0F7F">
        <w:rPr>
          <w:rFonts w:ascii="Times New Roman" w:hAnsi="Times New Roman" w:cs="Times New Roman"/>
          <w:sz w:val="24"/>
        </w:rPr>
        <w:t>et</w:t>
      </w:r>
      <w:proofErr w:type="gramEnd"/>
      <w:r w:rsidRPr="007E0F7F">
        <w:rPr>
          <w:rFonts w:ascii="Times New Roman" w:hAnsi="Times New Roman" w:cs="Times New Roman"/>
          <w:sz w:val="24"/>
        </w:rPr>
        <w:t xml:space="preserve"> al. Lipids (2011) 46: 163. https://doi.org/10.1007/s11745-010-3503-3</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Life in the Fast Lane. (2016, March 6). Cardiac Arrest Management </w:t>
      </w:r>
      <w:proofErr w:type="gramStart"/>
      <w:r w:rsidRPr="007E0F7F">
        <w:rPr>
          <w:rFonts w:ascii="Times New Roman" w:hAnsi="Times New Roman" w:cs="Times New Roman"/>
          <w:sz w:val="24"/>
        </w:rPr>
        <w:t>After</w:t>
      </w:r>
      <w:proofErr w:type="gramEnd"/>
      <w:r w:rsidRPr="007E0F7F">
        <w:rPr>
          <w:rFonts w:ascii="Times New Roman" w:hAnsi="Times New Roman" w:cs="Times New Roman"/>
          <w:sz w:val="24"/>
        </w:rPr>
        <w:t xml:space="preserve"> Cardiac Surgery. Retrieved December 30, 2017, from https://lifeinthefastlane.com/ccc/cardiac-arrest-management-after-cardiac-surgery/</w:t>
      </w:r>
    </w:p>
    <w:p w:rsidR="007E0F7F" w:rsidRPr="007E0F7F" w:rsidRDefault="007E0F7F" w:rsidP="007E0F7F">
      <w:pPr>
        <w:spacing w:line="480" w:lineRule="auto"/>
        <w:ind w:left="720" w:hanging="720"/>
        <w:rPr>
          <w:rFonts w:ascii="Times New Roman" w:hAnsi="Times New Roman" w:cs="Times New Roman"/>
          <w:sz w:val="24"/>
        </w:rPr>
      </w:pPr>
      <w:proofErr w:type="spellStart"/>
      <w:r w:rsidRPr="007E0F7F">
        <w:rPr>
          <w:rFonts w:ascii="Times New Roman" w:hAnsi="Times New Roman" w:cs="Times New Roman"/>
          <w:sz w:val="24"/>
        </w:rPr>
        <w:lastRenderedPageBreak/>
        <w:t>Mariscalco</w:t>
      </w:r>
      <w:proofErr w:type="spellEnd"/>
      <w:r w:rsidRPr="007E0F7F">
        <w:rPr>
          <w:rFonts w:ascii="Times New Roman" w:hAnsi="Times New Roman" w:cs="Times New Roman"/>
          <w:sz w:val="24"/>
        </w:rPr>
        <w:t xml:space="preserve">, G., Braga, S. S., </w:t>
      </w:r>
      <w:proofErr w:type="spellStart"/>
      <w:r w:rsidRPr="007E0F7F">
        <w:rPr>
          <w:rFonts w:ascii="Times New Roman" w:hAnsi="Times New Roman" w:cs="Times New Roman"/>
          <w:sz w:val="24"/>
        </w:rPr>
        <w:t>Banach</w:t>
      </w:r>
      <w:proofErr w:type="spellEnd"/>
      <w:r w:rsidRPr="007E0F7F">
        <w:rPr>
          <w:rFonts w:ascii="Times New Roman" w:hAnsi="Times New Roman" w:cs="Times New Roman"/>
          <w:sz w:val="24"/>
        </w:rPr>
        <w:t xml:space="preserve">, M., </w:t>
      </w:r>
      <w:proofErr w:type="spellStart"/>
      <w:r w:rsidRPr="007E0F7F">
        <w:rPr>
          <w:rFonts w:ascii="Times New Roman" w:hAnsi="Times New Roman" w:cs="Times New Roman"/>
          <w:sz w:val="24"/>
        </w:rPr>
        <w:t>Borsani</w:t>
      </w:r>
      <w:proofErr w:type="spellEnd"/>
      <w:r w:rsidRPr="007E0F7F">
        <w:rPr>
          <w:rFonts w:ascii="Times New Roman" w:hAnsi="Times New Roman" w:cs="Times New Roman"/>
          <w:sz w:val="24"/>
        </w:rPr>
        <w:t xml:space="preserve">, P., Bruno, V. D., </w:t>
      </w:r>
      <w:proofErr w:type="spellStart"/>
      <w:r w:rsidRPr="007E0F7F">
        <w:rPr>
          <w:rFonts w:ascii="Times New Roman" w:hAnsi="Times New Roman" w:cs="Times New Roman"/>
          <w:sz w:val="24"/>
        </w:rPr>
        <w:t>Napoleone</w:t>
      </w:r>
      <w:proofErr w:type="spellEnd"/>
      <w:r w:rsidRPr="007E0F7F">
        <w:rPr>
          <w:rFonts w:ascii="Times New Roman" w:hAnsi="Times New Roman" w:cs="Times New Roman"/>
          <w:sz w:val="24"/>
        </w:rPr>
        <w:t>, M</w:t>
      </w:r>
      <w:proofErr w:type="gramStart"/>
      <w:r w:rsidRPr="007E0F7F">
        <w:rPr>
          <w:rFonts w:ascii="Times New Roman" w:hAnsi="Times New Roman" w:cs="Times New Roman"/>
          <w:sz w:val="24"/>
        </w:rPr>
        <w:t>., . . .</w:t>
      </w:r>
      <w:proofErr w:type="gramEnd"/>
      <w:r w:rsidRPr="007E0F7F">
        <w:rPr>
          <w:rFonts w:ascii="Times New Roman" w:hAnsi="Times New Roman" w:cs="Times New Roman"/>
          <w:sz w:val="24"/>
        </w:rPr>
        <w:t xml:space="preserve"> Sala, A. (2010). Preoperative n-3 </w:t>
      </w:r>
      <w:proofErr w:type="spellStart"/>
      <w:r w:rsidRPr="007E0F7F">
        <w:rPr>
          <w:rFonts w:ascii="Times New Roman" w:hAnsi="Times New Roman" w:cs="Times New Roman"/>
          <w:sz w:val="24"/>
        </w:rPr>
        <w:t>Polyunsatured</w:t>
      </w:r>
      <w:proofErr w:type="spellEnd"/>
      <w:r w:rsidRPr="007E0F7F">
        <w:rPr>
          <w:rFonts w:ascii="Times New Roman" w:hAnsi="Times New Roman" w:cs="Times New Roman"/>
          <w:sz w:val="24"/>
        </w:rPr>
        <w:t xml:space="preserve"> Fatty Acids Are Associated With a Decrease in the Incidence of Early Atrial Fibrillation Following Cardiac Surgery. Angiology, 61(7), 643-650. </w:t>
      </w:r>
      <w:proofErr w:type="gramStart"/>
      <w:r w:rsidRPr="007E0F7F">
        <w:rPr>
          <w:rFonts w:ascii="Times New Roman" w:hAnsi="Times New Roman" w:cs="Times New Roman"/>
          <w:sz w:val="24"/>
        </w:rPr>
        <w:t>doi:</w:t>
      </w:r>
      <w:proofErr w:type="gramEnd"/>
      <w:r w:rsidRPr="007E0F7F">
        <w:rPr>
          <w:rFonts w:ascii="Times New Roman" w:hAnsi="Times New Roman" w:cs="Times New Roman"/>
          <w:sz w:val="24"/>
        </w:rPr>
        <w:t>10.1177/0003319710370962</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Moreno, C., </w:t>
      </w:r>
      <w:proofErr w:type="spellStart"/>
      <w:r w:rsidRPr="007E0F7F">
        <w:rPr>
          <w:rFonts w:ascii="Times New Roman" w:hAnsi="Times New Roman" w:cs="Times New Roman"/>
          <w:sz w:val="24"/>
        </w:rPr>
        <w:t>Macías</w:t>
      </w:r>
      <w:proofErr w:type="spellEnd"/>
      <w:r w:rsidRPr="007E0F7F">
        <w:rPr>
          <w:rFonts w:ascii="Times New Roman" w:hAnsi="Times New Roman" w:cs="Times New Roman"/>
          <w:sz w:val="24"/>
        </w:rPr>
        <w:t>, Á., Prieto, Á., de la Cruz, A., González, T., &amp; Valenzuela, C. (2012). Effects of n−3 Polyunsaturated Fatty Acids on Cardiac Ion Channels. Frontiers in Physiology, 3, 245. http://doi.org/10.3389/fphys.2012.00245</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Nansen, F., &amp; Archer, W. (1980). Greenland </w:t>
      </w:r>
      <w:proofErr w:type="gramStart"/>
      <w:r w:rsidRPr="007E0F7F">
        <w:rPr>
          <w:rFonts w:ascii="Times New Roman" w:hAnsi="Times New Roman" w:cs="Times New Roman"/>
          <w:sz w:val="24"/>
        </w:rPr>
        <w:t>And</w:t>
      </w:r>
      <w:proofErr w:type="gramEnd"/>
      <w:r w:rsidRPr="007E0F7F">
        <w:rPr>
          <w:rFonts w:ascii="Times New Roman" w:hAnsi="Times New Roman" w:cs="Times New Roman"/>
          <w:sz w:val="24"/>
        </w:rPr>
        <w:t xml:space="preserve"> The Eskimo. Eskimo Life, 33(12), 2657-2660. doi:10.1017/cbo9781139839167.003</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Nettleton, J. A. (1995). Omega-3 Fatty Acids and Heart Disease. Omega-3 Fatty Acids and Health, 7(1), 77-137. </w:t>
      </w:r>
      <w:proofErr w:type="gramStart"/>
      <w:r w:rsidRPr="007E0F7F">
        <w:rPr>
          <w:rFonts w:ascii="Times New Roman" w:hAnsi="Times New Roman" w:cs="Times New Roman"/>
          <w:sz w:val="24"/>
        </w:rPr>
        <w:t>doi:</w:t>
      </w:r>
      <w:proofErr w:type="gramEnd"/>
      <w:r w:rsidRPr="007E0F7F">
        <w:rPr>
          <w:rFonts w:ascii="Times New Roman" w:hAnsi="Times New Roman" w:cs="Times New Roman"/>
          <w:sz w:val="24"/>
        </w:rPr>
        <w:t>10.1007/978-1-4615-2071-9_3</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Paul Harris, </w:t>
      </w:r>
      <w:proofErr w:type="spellStart"/>
      <w:r w:rsidRPr="007E0F7F">
        <w:rPr>
          <w:rFonts w:ascii="Times New Roman" w:hAnsi="Times New Roman" w:cs="Times New Roman"/>
          <w:sz w:val="24"/>
        </w:rPr>
        <w:t>Dimitrios</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Lysitsas</w:t>
      </w:r>
      <w:proofErr w:type="spellEnd"/>
      <w:r w:rsidRPr="007E0F7F">
        <w:rPr>
          <w:rFonts w:ascii="Times New Roman" w:hAnsi="Times New Roman" w:cs="Times New Roman"/>
          <w:sz w:val="24"/>
        </w:rPr>
        <w:t>; Ventricular arrhythmias and sudden cardiac death, BJA Education, Volume 16, Issue 7, 1 July 2016, Pages 221–229, https://doi.org/10.1093/bjaed/mkv056</w:t>
      </w:r>
    </w:p>
    <w:p w:rsidR="007E0F7F" w:rsidRPr="007E0F7F" w:rsidRDefault="007E0F7F" w:rsidP="007E0F7F">
      <w:pPr>
        <w:spacing w:line="480" w:lineRule="auto"/>
        <w:ind w:left="720" w:hanging="720"/>
        <w:rPr>
          <w:rFonts w:ascii="Times New Roman" w:hAnsi="Times New Roman" w:cs="Times New Roman"/>
          <w:sz w:val="24"/>
        </w:rPr>
      </w:pPr>
      <w:proofErr w:type="spellStart"/>
      <w:r w:rsidRPr="007E0F7F">
        <w:rPr>
          <w:rFonts w:ascii="Times New Roman" w:hAnsi="Times New Roman" w:cs="Times New Roman"/>
          <w:sz w:val="24"/>
        </w:rPr>
        <w:t>Peretto</w:t>
      </w:r>
      <w:proofErr w:type="spellEnd"/>
      <w:r w:rsidRPr="007E0F7F">
        <w:rPr>
          <w:rFonts w:ascii="Times New Roman" w:hAnsi="Times New Roman" w:cs="Times New Roman"/>
          <w:sz w:val="24"/>
        </w:rPr>
        <w:t xml:space="preserve">, G., Durante, A., </w:t>
      </w:r>
      <w:proofErr w:type="spellStart"/>
      <w:r w:rsidRPr="007E0F7F">
        <w:rPr>
          <w:rFonts w:ascii="Times New Roman" w:hAnsi="Times New Roman" w:cs="Times New Roman"/>
          <w:sz w:val="24"/>
        </w:rPr>
        <w:t>Limite</w:t>
      </w:r>
      <w:proofErr w:type="spellEnd"/>
      <w:r w:rsidRPr="007E0F7F">
        <w:rPr>
          <w:rFonts w:ascii="Times New Roman" w:hAnsi="Times New Roman" w:cs="Times New Roman"/>
          <w:sz w:val="24"/>
        </w:rPr>
        <w:t xml:space="preserve">, L. R., &amp; </w:t>
      </w:r>
      <w:proofErr w:type="spellStart"/>
      <w:r w:rsidRPr="007E0F7F">
        <w:rPr>
          <w:rFonts w:ascii="Times New Roman" w:hAnsi="Times New Roman" w:cs="Times New Roman"/>
          <w:sz w:val="24"/>
        </w:rPr>
        <w:t>Cianflone</w:t>
      </w:r>
      <w:proofErr w:type="spellEnd"/>
      <w:r w:rsidRPr="007E0F7F">
        <w:rPr>
          <w:rFonts w:ascii="Times New Roman" w:hAnsi="Times New Roman" w:cs="Times New Roman"/>
          <w:sz w:val="24"/>
        </w:rPr>
        <w:t>, D. (2014). Postoperative Arrhythmias after Cardiac Surgery: Incidence, Risk Factors, and Therapeutic Management. Cardiology Research and Practice, 2014, 1-15. doi:10.1155/2014/615987</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R. (2015). Structure of the main n− 3 (EPA, DHA, and ALA), n− 6 (AA and LA), monounsaturated (OA), and saturated (SA and PA) PUFAs present in the human diet [Digital image]. Retrieved January 26, 2018, from http://www.chemspider.com/</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lastRenderedPageBreak/>
        <w:t xml:space="preserve">R. (2018). Fish Oil Effectiveness, Safety, and Drug Interactions on </w:t>
      </w:r>
      <w:proofErr w:type="spellStart"/>
      <w:r w:rsidRPr="007E0F7F">
        <w:rPr>
          <w:rFonts w:ascii="Times New Roman" w:hAnsi="Times New Roman" w:cs="Times New Roman"/>
          <w:sz w:val="24"/>
        </w:rPr>
        <w:t>RxList</w:t>
      </w:r>
      <w:proofErr w:type="spellEnd"/>
      <w:r w:rsidRPr="007E0F7F">
        <w:rPr>
          <w:rFonts w:ascii="Times New Roman" w:hAnsi="Times New Roman" w:cs="Times New Roman"/>
          <w:sz w:val="24"/>
        </w:rPr>
        <w:t>. Retrieved January 17, 2018, from https://www.rxlist.com/fish_oil-page3/supplements.htm</w:t>
      </w:r>
    </w:p>
    <w:p w:rsidR="007E0F7F" w:rsidRPr="007E0F7F" w:rsidRDefault="007E0F7F" w:rsidP="007E0F7F">
      <w:pPr>
        <w:spacing w:line="480" w:lineRule="auto"/>
        <w:ind w:left="720" w:hanging="720"/>
        <w:rPr>
          <w:rFonts w:ascii="Times New Roman" w:hAnsi="Times New Roman" w:cs="Times New Roman"/>
          <w:sz w:val="24"/>
        </w:rPr>
      </w:pPr>
      <w:proofErr w:type="spellStart"/>
      <w:r w:rsidRPr="007E0F7F">
        <w:rPr>
          <w:rFonts w:ascii="Times New Roman" w:hAnsi="Times New Roman" w:cs="Times New Roman"/>
          <w:sz w:val="24"/>
        </w:rPr>
        <w:t>Ragnhildur</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Heidarsdottir</w:t>
      </w:r>
      <w:proofErr w:type="spellEnd"/>
      <w:r w:rsidRPr="007E0F7F">
        <w:rPr>
          <w:rFonts w:ascii="Times New Roman" w:hAnsi="Times New Roman" w:cs="Times New Roman"/>
          <w:sz w:val="24"/>
        </w:rPr>
        <w:t xml:space="preserve">, David O. </w:t>
      </w:r>
      <w:proofErr w:type="spellStart"/>
      <w:r w:rsidRPr="007E0F7F">
        <w:rPr>
          <w:rFonts w:ascii="Times New Roman" w:hAnsi="Times New Roman" w:cs="Times New Roman"/>
          <w:sz w:val="24"/>
        </w:rPr>
        <w:t>Arnar</w:t>
      </w:r>
      <w:proofErr w:type="spellEnd"/>
      <w:r w:rsidRPr="007E0F7F">
        <w:rPr>
          <w:rFonts w:ascii="Times New Roman" w:hAnsi="Times New Roman" w:cs="Times New Roman"/>
          <w:sz w:val="24"/>
        </w:rPr>
        <w:t xml:space="preserve">, Gudrun V. </w:t>
      </w:r>
      <w:proofErr w:type="spellStart"/>
      <w:r w:rsidRPr="007E0F7F">
        <w:rPr>
          <w:rFonts w:ascii="Times New Roman" w:hAnsi="Times New Roman" w:cs="Times New Roman"/>
          <w:sz w:val="24"/>
        </w:rPr>
        <w:t>Skuladottir</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Bjarni</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Torfason</w:t>
      </w:r>
      <w:proofErr w:type="spellEnd"/>
      <w:r w:rsidRPr="007E0F7F">
        <w:rPr>
          <w:rFonts w:ascii="Times New Roman" w:hAnsi="Times New Roman" w:cs="Times New Roman"/>
          <w:sz w:val="24"/>
        </w:rPr>
        <w:t xml:space="preserve">, Vidar </w:t>
      </w:r>
      <w:proofErr w:type="spellStart"/>
      <w:r w:rsidRPr="007E0F7F">
        <w:rPr>
          <w:rFonts w:ascii="Times New Roman" w:hAnsi="Times New Roman" w:cs="Times New Roman"/>
          <w:sz w:val="24"/>
        </w:rPr>
        <w:t>Edvardsson</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Gizur</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Gottskalksson</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Runolfur</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Palsson</w:t>
      </w:r>
      <w:proofErr w:type="spellEnd"/>
      <w:r w:rsidRPr="007E0F7F">
        <w:rPr>
          <w:rFonts w:ascii="Times New Roman" w:hAnsi="Times New Roman" w:cs="Times New Roman"/>
          <w:sz w:val="24"/>
        </w:rPr>
        <w:t xml:space="preserve">, </w:t>
      </w:r>
      <w:proofErr w:type="spellStart"/>
      <w:r w:rsidRPr="007E0F7F">
        <w:rPr>
          <w:rFonts w:ascii="Times New Roman" w:hAnsi="Times New Roman" w:cs="Times New Roman"/>
          <w:sz w:val="24"/>
        </w:rPr>
        <w:t>Olafur</w:t>
      </w:r>
      <w:proofErr w:type="spellEnd"/>
      <w:r w:rsidRPr="007E0F7F">
        <w:rPr>
          <w:rFonts w:ascii="Times New Roman" w:hAnsi="Times New Roman" w:cs="Times New Roman"/>
          <w:sz w:val="24"/>
        </w:rPr>
        <w:t xml:space="preserve"> S. </w:t>
      </w:r>
      <w:proofErr w:type="spellStart"/>
      <w:r w:rsidRPr="007E0F7F">
        <w:rPr>
          <w:rFonts w:ascii="Times New Roman" w:hAnsi="Times New Roman" w:cs="Times New Roman"/>
          <w:sz w:val="24"/>
        </w:rPr>
        <w:t>Indridason</w:t>
      </w:r>
      <w:proofErr w:type="spellEnd"/>
      <w:r w:rsidRPr="007E0F7F">
        <w:rPr>
          <w:rFonts w:ascii="Times New Roman" w:hAnsi="Times New Roman" w:cs="Times New Roman"/>
          <w:sz w:val="24"/>
        </w:rPr>
        <w:t xml:space="preserve">; Does treatment with n -3 polyunsaturated fatty acids prevent atrial fibrillation after open heart surgery? , EP </w:t>
      </w:r>
      <w:proofErr w:type="spellStart"/>
      <w:r w:rsidRPr="007E0F7F">
        <w:rPr>
          <w:rFonts w:ascii="Times New Roman" w:hAnsi="Times New Roman" w:cs="Times New Roman"/>
          <w:sz w:val="24"/>
        </w:rPr>
        <w:t>Europace</w:t>
      </w:r>
      <w:proofErr w:type="spellEnd"/>
      <w:r w:rsidRPr="007E0F7F">
        <w:rPr>
          <w:rFonts w:ascii="Times New Roman" w:hAnsi="Times New Roman" w:cs="Times New Roman"/>
          <w:sz w:val="24"/>
        </w:rPr>
        <w:t>, Volume 12, Issue 3, 1 March 2010, Pages 356–363, https://doi.org/10.1093/europace/eup429</w:t>
      </w:r>
    </w:p>
    <w:p w:rsidR="007E0F7F" w:rsidRPr="007E0F7F" w:rsidRDefault="007E0F7F" w:rsidP="007E0F7F">
      <w:pPr>
        <w:spacing w:line="480" w:lineRule="auto"/>
        <w:ind w:left="720" w:hanging="720"/>
        <w:rPr>
          <w:rFonts w:ascii="Times New Roman" w:hAnsi="Times New Roman" w:cs="Times New Roman"/>
          <w:sz w:val="24"/>
        </w:rPr>
      </w:pPr>
      <w:proofErr w:type="spellStart"/>
      <w:r w:rsidRPr="007E0F7F">
        <w:rPr>
          <w:rFonts w:ascii="Times New Roman" w:hAnsi="Times New Roman" w:cs="Times New Roman"/>
          <w:sz w:val="24"/>
        </w:rPr>
        <w:t>Reichman</w:t>
      </w:r>
      <w:proofErr w:type="spellEnd"/>
      <w:r w:rsidRPr="007E0F7F">
        <w:rPr>
          <w:rFonts w:ascii="Times New Roman" w:hAnsi="Times New Roman" w:cs="Times New Roman"/>
          <w:sz w:val="24"/>
        </w:rPr>
        <w:t xml:space="preserve">, E. F., Ph.D. MD. (2013). Chapter 37: </w:t>
      </w:r>
      <w:proofErr w:type="spellStart"/>
      <w:r w:rsidRPr="007E0F7F">
        <w:rPr>
          <w:rFonts w:ascii="Times New Roman" w:hAnsi="Times New Roman" w:cs="Times New Roman"/>
          <w:sz w:val="24"/>
        </w:rPr>
        <w:t>Intracardiac</w:t>
      </w:r>
      <w:proofErr w:type="spellEnd"/>
      <w:r w:rsidRPr="007E0F7F">
        <w:rPr>
          <w:rFonts w:ascii="Times New Roman" w:hAnsi="Times New Roman" w:cs="Times New Roman"/>
          <w:sz w:val="24"/>
        </w:rPr>
        <w:t xml:space="preserve"> Injection. In Emergency Medicine Procedures (2nd </w:t>
      </w:r>
      <w:proofErr w:type="gramStart"/>
      <w:r w:rsidRPr="007E0F7F">
        <w:rPr>
          <w:rFonts w:ascii="Times New Roman" w:hAnsi="Times New Roman" w:cs="Times New Roman"/>
          <w:sz w:val="24"/>
        </w:rPr>
        <w:t>ed</w:t>
      </w:r>
      <w:proofErr w:type="gramEnd"/>
      <w:r w:rsidRPr="007E0F7F">
        <w:rPr>
          <w:rFonts w:ascii="Times New Roman" w:hAnsi="Times New Roman" w:cs="Times New Roman"/>
          <w:sz w:val="24"/>
        </w:rPr>
        <w:t xml:space="preserve">.). </w:t>
      </w:r>
      <w:proofErr w:type="gramStart"/>
      <w:r w:rsidRPr="007E0F7F">
        <w:rPr>
          <w:rFonts w:ascii="Times New Roman" w:hAnsi="Times New Roman" w:cs="Times New Roman"/>
          <w:sz w:val="24"/>
        </w:rPr>
        <w:t>doi:</w:t>
      </w:r>
      <w:proofErr w:type="gramEnd"/>
      <w:r w:rsidRPr="007E0F7F">
        <w:rPr>
          <w:rFonts w:ascii="Times New Roman" w:hAnsi="Times New Roman" w:cs="Times New Roman"/>
          <w:sz w:val="24"/>
        </w:rPr>
        <w:t>174.101.188.181</w:t>
      </w:r>
    </w:p>
    <w:p w:rsidR="007E0F7F"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Scarborough, P., </w:t>
      </w:r>
      <w:proofErr w:type="spellStart"/>
      <w:r w:rsidRPr="007E0F7F">
        <w:rPr>
          <w:rFonts w:ascii="Times New Roman" w:hAnsi="Times New Roman" w:cs="Times New Roman"/>
          <w:sz w:val="24"/>
        </w:rPr>
        <w:t>Wickramasinghe</w:t>
      </w:r>
      <w:proofErr w:type="spellEnd"/>
      <w:r w:rsidRPr="007E0F7F">
        <w:rPr>
          <w:rFonts w:ascii="Times New Roman" w:hAnsi="Times New Roman" w:cs="Times New Roman"/>
          <w:sz w:val="24"/>
        </w:rPr>
        <w:t xml:space="preserve">, K., Bhatnagar, P., &amp; Rayner, M. (2011). Trends in coronary heart disease, 1961-2011. British Heart Foundation, 12. Table 1.1. </w:t>
      </w:r>
      <w:proofErr w:type="gramStart"/>
      <w:r w:rsidRPr="007E0F7F">
        <w:rPr>
          <w:rFonts w:ascii="Times New Roman" w:hAnsi="Times New Roman" w:cs="Times New Roman"/>
          <w:sz w:val="24"/>
        </w:rPr>
        <w:t>doi:</w:t>
      </w:r>
      <w:proofErr w:type="gramEnd"/>
      <w:r w:rsidRPr="007E0F7F">
        <w:rPr>
          <w:rFonts w:ascii="Times New Roman" w:hAnsi="Times New Roman" w:cs="Times New Roman"/>
          <w:sz w:val="24"/>
        </w:rPr>
        <w:t>1 899088 96 2</w:t>
      </w:r>
    </w:p>
    <w:p w:rsidR="007E0F7F" w:rsidRPr="007E0F7F" w:rsidRDefault="007E0F7F" w:rsidP="007E0F7F">
      <w:pPr>
        <w:spacing w:line="480" w:lineRule="auto"/>
        <w:ind w:left="720" w:hanging="720"/>
        <w:rPr>
          <w:rFonts w:ascii="Times New Roman" w:hAnsi="Times New Roman" w:cs="Times New Roman"/>
          <w:sz w:val="24"/>
        </w:rPr>
      </w:pPr>
      <w:proofErr w:type="spellStart"/>
      <w:r w:rsidRPr="007E0F7F">
        <w:rPr>
          <w:rFonts w:ascii="Times New Roman" w:hAnsi="Times New Roman" w:cs="Times New Roman"/>
          <w:sz w:val="24"/>
        </w:rPr>
        <w:t>Schrepf</w:t>
      </w:r>
      <w:proofErr w:type="spellEnd"/>
      <w:r w:rsidRPr="007E0F7F">
        <w:rPr>
          <w:rFonts w:ascii="Times New Roman" w:hAnsi="Times New Roman" w:cs="Times New Roman"/>
          <w:sz w:val="24"/>
        </w:rPr>
        <w:t xml:space="preserve">, R., </w:t>
      </w:r>
      <w:proofErr w:type="spellStart"/>
      <w:r w:rsidRPr="007E0F7F">
        <w:rPr>
          <w:rFonts w:ascii="Times New Roman" w:hAnsi="Times New Roman" w:cs="Times New Roman"/>
          <w:sz w:val="24"/>
        </w:rPr>
        <w:t>Limmert</w:t>
      </w:r>
      <w:proofErr w:type="spellEnd"/>
      <w:r w:rsidRPr="007E0F7F">
        <w:rPr>
          <w:rFonts w:ascii="Times New Roman" w:hAnsi="Times New Roman" w:cs="Times New Roman"/>
          <w:sz w:val="24"/>
        </w:rPr>
        <w:t xml:space="preserve">, T., Weber, P. C., </w:t>
      </w:r>
      <w:proofErr w:type="spellStart"/>
      <w:r w:rsidRPr="007E0F7F">
        <w:rPr>
          <w:rFonts w:ascii="Times New Roman" w:hAnsi="Times New Roman" w:cs="Times New Roman"/>
          <w:sz w:val="24"/>
        </w:rPr>
        <w:t>Theisen</w:t>
      </w:r>
      <w:proofErr w:type="spellEnd"/>
      <w:r w:rsidRPr="007E0F7F">
        <w:rPr>
          <w:rFonts w:ascii="Times New Roman" w:hAnsi="Times New Roman" w:cs="Times New Roman"/>
          <w:sz w:val="24"/>
        </w:rPr>
        <w:t xml:space="preserve">, K., &amp; </w:t>
      </w:r>
      <w:proofErr w:type="spellStart"/>
      <w:r w:rsidRPr="007E0F7F">
        <w:rPr>
          <w:rFonts w:ascii="Times New Roman" w:hAnsi="Times New Roman" w:cs="Times New Roman"/>
          <w:sz w:val="24"/>
        </w:rPr>
        <w:t>Sellmayer</w:t>
      </w:r>
      <w:proofErr w:type="spellEnd"/>
      <w:r w:rsidRPr="007E0F7F">
        <w:rPr>
          <w:rFonts w:ascii="Times New Roman" w:hAnsi="Times New Roman" w:cs="Times New Roman"/>
          <w:sz w:val="24"/>
        </w:rPr>
        <w:t xml:space="preserve">, A. (2004). Immediate effects of n-3 fatty acid infusion on the induction of sustained ventricular tachycardia. The Lancet, 363(9419), 1441-1442. </w:t>
      </w:r>
      <w:proofErr w:type="gramStart"/>
      <w:r w:rsidRPr="007E0F7F">
        <w:rPr>
          <w:rFonts w:ascii="Times New Roman" w:hAnsi="Times New Roman" w:cs="Times New Roman"/>
          <w:sz w:val="24"/>
        </w:rPr>
        <w:t>doi:</w:t>
      </w:r>
      <w:proofErr w:type="gramEnd"/>
      <w:r w:rsidRPr="007E0F7F">
        <w:rPr>
          <w:rFonts w:ascii="Times New Roman" w:hAnsi="Times New Roman" w:cs="Times New Roman"/>
          <w:sz w:val="24"/>
        </w:rPr>
        <w:t>10.1016/s0140-6736(04)16105-9</w:t>
      </w:r>
    </w:p>
    <w:p w:rsidR="00886D58" w:rsidRPr="007E0F7F" w:rsidRDefault="007E0F7F" w:rsidP="007E0F7F">
      <w:pPr>
        <w:spacing w:line="480" w:lineRule="auto"/>
        <w:ind w:left="720" w:hanging="720"/>
        <w:rPr>
          <w:rFonts w:ascii="Times New Roman" w:hAnsi="Times New Roman" w:cs="Times New Roman"/>
          <w:sz w:val="24"/>
        </w:rPr>
      </w:pPr>
      <w:r w:rsidRPr="007E0F7F">
        <w:rPr>
          <w:rFonts w:ascii="Times New Roman" w:hAnsi="Times New Roman" w:cs="Times New Roman"/>
          <w:sz w:val="24"/>
        </w:rPr>
        <w:t xml:space="preserve">Xiao, Y., Wright, S. N., Wang, G. K., Morgan, J. P., &amp; Leaf, A. (1998). Fatty acids suppress voltage-gated Na currents in HEK293t cells transfected with </w:t>
      </w:r>
      <w:proofErr w:type="gramStart"/>
      <w:r w:rsidRPr="007E0F7F">
        <w:rPr>
          <w:rFonts w:ascii="Times New Roman" w:hAnsi="Times New Roman" w:cs="Times New Roman"/>
          <w:sz w:val="24"/>
        </w:rPr>
        <w:t>the  -</w:t>
      </w:r>
      <w:proofErr w:type="gramEnd"/>
      <w:r w:rsidRPr="007E0F7F">
        <w:rPr>
          <w:rFonts w:ascii="Times New Roman" w:hAnsi="Times New Roman" w:cs="Times New Roman"/>
          <w:sz w:val="24"/>
        </w:rPr>
        <w:t>subunit of the human cardiac Na channel. Proceedings of the National Academy of Sciences, 95(5), 2680-2685. doi:10.1073/pnas.95.5.2680</w:t>
      </w:r>
    </w:p>
    <w:p w:rsidR="00886D58" w:rsidRPr="007E0F7F" w:rsidRDefault="00886D58" w:rsidP="007E0F7F">
      <w:pPr>
        <w:spacing w:line="480" w:lineRule="auto"/>
        <w:ind w:firstLine="720"/>
        <w:jc w:val="center"/>
        <w:rPr>
          <w:rFonts w:ascii="Times New Roman" w:hAnsi="Times New Roman" w:cs="Times New Roman"/>
          <w:sz w:val="24"/>
        </w:rPr>
      </w:pPr>
    </w:p>
    <w:p w:rsidR="00886D58" w:rsidRPr="007E0F7F" w:rsidRDefault="00886D58" w:rsidP="007E0F7F">
      <w:pPr>
        <w:spacing w:line="480" w:lineRule="auto"/>
        <w:ind w:firstLine="720"/>
        <w:rPr>
          <w:rFonts w:ascii="Times New Roman" w:hAnsi="Times New Roman" w:cs="Times New Roman"/>
          <w:sz w:val="24"/>
        </w:rPr>
      </w:pPr>
    </w:p>
    <w:p w:rsidR="00886D58" w:rsidRPr="007E0F7F" w:rsidRDefault="00886D58" w:rsidP="007E0F7F">
      <w:pPr>
        <w:spacing w:line="480" w:lineRule="auto"/>
        <w:rPr>
          <w:rFonts w:ascii="Times New Roman" w:hAnsi="Times New Roman" w:cs="Times New Roman"/>
          <w:sz w:val="24"/>
        </w:rPr>
      </w:pPr>
    </w:p>
    <w:p w:rsidR="00886D58" w:rsidRPr="007E0F7F" w:rsidRDefault="00886D58" w:rsidP="007E0F7F">
      <w:pPr>
        <w:spacing w:line="480" w:lineRule="auto"/>
        <w:rPr>
          <w:rFonts w:ascii="Times New Roman" w:hAnsi="Times New Roman" w:cs="Times New Roman"/>
          <w:sz w:val="24"/>
        </w:rPr>
      </w:pPr>
    </w:p>
    <w:p w:rsidR="00886D58" w:rsidRPr="007E0F7F" w:rsidRDefault="00886D58" w:rsidP="007E0F7F">
      <w:pPr>
        <w:spacing w:line="480" w:lineRule="auto"/>
        <w:rPr>
          <w:rFonts w:ascii="Times New Roman" w:hAnsi="Times New Roman" w:cs="Times New Roman"/>
          <w:sz w:val="24"/>
        </w:rPr>
      </w:pPr>
    </w:p>
    <w:p w:rsidR="00886D58" w:rsidRPr="007E0F7F" w:rsidRDefault="00886D58" w:rsidP="007E0F7F">
      <w:pPr>
        <w:spacing w:line="480" w:lineRule="auto"/>
        <w:rPr>
          <w:rFonts w:ascii="Times New Roman" w:hAnsi="Times New Roman" w:cs="Times New Roman"/>
          <w:sz w:val="24"/>
          <w:vertAlign w:val="superscript"/>
        </w:rPr>
      </w:pPr>
    </w:p>
    <w:p w:rsidR="00886D58" w:rsidRPr="007E0F7F" w:rsidRDefault="00886D58" w:rsidP="007E0F7F">
      <w:pPr>
        <w:spacing w:line="480" w:lineRule="auto"/>
        <w:rPr>
          <w:rFonts w:ascii="Times New Roman" w:hAnsi="Times New Roman" w:cs="Times New Roman"/>
          <w:sz w:val="24"/>
        </w:rPr>
      </w:pPr>
    </w:p>
    <w:sectPr w:rsidR="00886D58" w:rsidRPr="007E0F7F" w:rsidSect="00F5428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C6" w:rsidRDefault="003727C6" w:rsidP="00F54285">
      <w:pPr>
        <w:spacing w:after="0" w:line="240" w:lineRule="auto"/>
      </w:pPr>
      <w:r>
        <w:separator/>
      </w:r>
    </w:p>
  </w:endnote>
  <w:endnote w:type="continuationSeparator" w:id="0">
    <w:p w:rsidR="003727C6" w:rsidRDefault="003727C6" w:rsidP="00F5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C6" w:rsidRDefault="003727C6" w:rsidP="00F54285">
      <w:pPr>
        <w:spacing w:after="0" w:line="240" w:lineRule="auto"/>
      </w:pPr>
      <w:r>
        <w:separator/>
      </w:r>
    </w:p>
  </w:footnote>
  <w:footnote w:type="continuationSeparator" w:id="0">
    <w:p w:rsidR="003727C6" w:rsidRDefault="003727C6" w:rsidP="00F54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5" w:rsidRPr="007E0F7F" w:rsidRDefault="007E0F7F">
    <w:pPr>
      <w:pStyle w:val="Header"/>
      <w:rPr>
        <w:rFonts w:ascii="Times New Roman" w:hAnsi="Times New Roman" w:cs="Times New Roman"/>
        <w:sz w:val="24"/>
      </w:rPr>
    </w:pPr>
    <w:r>
      <w:rPr>
        <w:rFonts w:ascii="Times New Roman" w:hAnsi="Times New Roman" w:cs="Times New Roman"/>
        <w:sz w:val="24"/>
      </w:rPr>
      <w:t>EMERGENCY ADMINISTRATION OF N-3 PUFAS</w:t>
    </w:r>
    <w:r>
      <w:rPr>
        <w:rFonts w:ascii="Times New Roman" w:hAnsi="Times New Roman" w:cs="Times New Roman"/>
        <w:sz w:val="24"/>
      </w:rPr>
      <w:tab/>
    </w:r>
    <w:r w:rsidRPr="007E0F7F">
      <w:rPr>
        <w:rFonts w:ascii="Times New Roman" w:hAnsi="Times New Roman" w:cs="Times New Roman"/>
        <w:sz w:val="24"/>
      </w:rPr>
      <w:fldChar w:fldCharType="begin"/>
    </w:r>
    <w:r w:rsidRPr="007E0F7F">
      <w:rPr>
        <w:rFonts w:ascii="Times New Roman" w:hAnsi="Times New Roman" w:cs="Times New Roman"/>
        <w:sz w:val="24"/>
      </w:rPr>
      <w:instrText xml:space="preserve"> PAGE   \* MERGEFORMAT </w:instrText>
    </w:r>
    <w:r w:rsidRPr="007E0F7F">
      <w:rPr>
        <w:rFonts w:ascii="Times New Roman" w:hAnsi="Times New Roman" w:cs="Times New Roman"/>
        <w:sz w:val="24"/>
      </w:rPr>
      <w:fldChar w:fldCharType="separate"/>
    </w:r>
    <w:r w:rsidR="009F4FF2">
      <w:rPr>
        <w:rFonts w:ascii="Times New Roman" w:hAnsi="Times New Roman" w:cs="Times New Roman"/>
        <w:noProof/>
        <w:sz w:val="24"/>
      </w:rPr>
      <w:t>21</w:t>
    </w:r>
    <w:r w:rsidRPr="007E0F7F">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5" w:rsidRPr="00F54285" w:rsidRDefault="00F54285">
    <w:pPr>
      <w:pStyle w:val="Header"/>
      <w:rPr>
        <w:rFonts w:ascii="Times New Roman" w:hAnsi="Times New Roman" w:cs="Times New Roman"/>
        <w:sz w:val="24"/>
      </w:rPr>
    </w:pPr>
    <w:r>
      <w:rPr>
        <w:rFonts w:ascii="Times New Roman" w:hAnsi="Times New Roman" w:cs="Times New Roman"/>
        <w:sz w:val="24"/>
      </w:rPr>
      <w:t>Running h</w:t>
    </w:r>
    <w:r w:rsidRPr="00F54285">
      <w:rPr>
        <w:rFonts w:ascii="Times New Roman" w:hAnsi="Times New Roman" w:cs="Times New Roman"/>
        <w:sz w:val="24"/>
      </w:rPr>
      <w:t>ead: EMERGENCY ADMINISTRATION OF N-3 PUFAS</w:t>
    </w:r>
    <w:r w:rsidRPr="00F54285">
      <w:rPr>
        <w:rFonts w:ascii="Times New Roman" w:hAnsi="Times New Roman" w:cs="Times New Roman"/>
        <w:sz w:val="24"/>
      </w:rPr>
      <w:tab/>
    </w:r>
    <w:sdt>
      <w:sdtPr>
        <w:rPr>
          <w:rFonts w:ascii="Times New Roman" w:hAnsi="Times New Roman" w:cs="Times New Roman"/>
          <w:sz w:val="24"/>
        </w:rPr>
        <w:id w:val="1419285533"/>
        <w:docPartObj>
          <w:docPartGallery w:val="Page Numbers (Top of Page)"/>
          <w:docPartUnique/>
        </w:docPartObj>
      </w:sdtPr>
      <w:sdtEndPr>
        <w:rPr>
          <w:noProof/>
        </w:rPr>
      </w:sdtEndPr>
      <w:sdtContent>
        <w:r w:rsidRPr="00F54285">
          <w:rPr>
            <w:rFonts w:ascii="Times New Roman" w:hAnsi="Times New Roman" w:cs="Times New Roman"/>
            <w:sz w:val="24"/>
          </w:rPr>
          <w:fldChar w:fldCharType="begin"/>
        </w:r>
        <w:r w:rsidRPr="00F54285">
          <w:rPr>
            <w:rFonts w:ascii="Times New Roman" w:hAnsi="Times New Roman" w:cs="Times New Roman"/>
            <w:sz w:val="24"/>
          </w:rPr>
          <w:instrText xml:space="preserve"> PAGE   \* MERGEFORMAT </w:instrText>
        </w:r>
        <w:r w:rsidRPr="00F54285">
          <w:rPr>
            <w:rFonts w:ascii="Times New Roman" w:hAnsi="Times New Roman" w:cs="Times New Roman"/>
            <w:sz w:val="24"/>
          </w:rPr>
          <w:fldChar w:fldCharType="separate"/>
        </w:r>
        <w:r w:rsidR="009F4FF2">
          <w:rPr>
            <w:rFonts w:ascii="Times New Roman" w:hAnsi="Times New Roman" w:cs="Times New Roman"/>
            <w:noProof/>
            <w:sz w:val="24"/>
          </w:rPr>
          <w:t>1</w:t>
        </w:r>
        <w:r w:rsidRPr="00F54285">
          <w:rPr>
            <w:rFonts w:ascii="Times New Roman" w:hAnsi="Times New Roman" w:cs="Times New Roman"/>
            <w:noProof/>
            <w:sz w:val="24"/>
          </w:rPr>
          <w:fldChar w:fldCharType="end"/>
        </w:r>
      </w:sdtContent>
    </w:sdt>
  </w:p>
  <w:p w:rsidR="00F54285" w:rsidRDefault="00F54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6A"/>
    <w:rsid w:val="00015491"/>
    <w:rsid w:val="00041BE7"/>
    <w:rsid w:val="0010553C"/>
    <w:rsid w:val="00143272"/>
    <w:rsid w:val="0014519F"/>
    <w:rsid w:val="001765B9"/>
    <w:rsid w:val="00196A18"/>
    <w:rsid w:val="0021219C"/>
    <w:rsid w:val="00213FF1"/>
    <w:rsid w:val="0029508B"/>
    <w:rsid w:val="002A3053"/>
    <w:rsid w:val="002E7CB8"/>
    <w:rsid w:val="003727C6"/>
    <w:rsid w:val="003C491E"/>
    <w:rsid w:val="00411D4A"/>
    <w:rsid w:val="004F4CBC"/>
    <w:rsid w:val="00515890"/>
    <w:rsid w:val="005D09B7"/>
    <w:rsid w:val="0063658D"/>
    <w:rsid w:val="00701FD4"/>
    <w:rsid w:val="0072517D"/>
    <w:rsid w:val="0075332F"/>
    <w:rsid w:val="00754837"/>
    <w:rsid w:val="00757FF6"/>
    <w:rsid w:val="00770A4E"/>
    <w:rsid w:val="007A55BA"/>
    <w:rsid w:val="007C33C4"/>
    <w:rsid w:val="007E0F7F"/>
    <w:rsid w:val="00815AE2"/>
    <w:rsid w:val="00883F36"/>
    <w:rsid w:val="00886D58"/>
    <w:rsid w:val="00903C66"/>
    <w:rsid w:val="009602F5"/>
    <w:rsid w:val="009C1A91"/>
    <w:rsid w:val="009F4FF2"/>
    <w:rsid w:val="00A72CFA"/>
    <w:rsid w:val="00AA13EE"/>
    <w:rsid w:val="00B42D40"/>
    <w:rsid w:val="00CA036A"/>
    <w:rsid w:val="00CA7341"/>
    <w:rsid w:val="00D407FB"/>
    <w:rsid w:val="00D760E2"/>
    <w:rsid w:val="00E45FE8"/>
    <w:rsid w:val="00E52FC0"/>
    <w:rsid w:val="00E65B16"/>
    <w:rsid w:val="00F43791"/>
    <w:rsid w:val="00F54285"/>
    <w:rsid w:val="00F8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DA419-247F-4460-B4FD-7FD3C402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D58"/>
    <w:rPr>
      <w:color w:val="0563C1" w:themeColor="hyperlink"/>
      <w:u w:val="single"/>
    </w:rPr>
  </w:style>
  <w:style w:type="character" w:styleId="FollowedHyperlink">
    <w:name w:val="FollowedHyperlink"/>
    <w:basedOn w:val="DefaultParagraphFont"/>
    <w:uiPriority w:val="99"/>
    <w:semiHidden/>
    <w:unhideWhenUsed/>
    <w:rsid w:val="00815AE2"/>
    <w:rPr>
      <w:color w:val="954F72" w:themeColor="followedHyperlink"/>
      <w:u w:val="single"/>
    </w:rPr>
  </w:style>
  <w:style w:type="paragraph" w:styleId="Header">
    <w:name w:val="header"/>
    <w:basedOn w:val="Normal"/>
    <w:link w:val="HeaderChar"/>
    <w:uiPriority w:val="99"/>
    <w:unhideWhenUsed/>
    <w:rsid w:val="00F5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85"/>
  </w:style>
  <w:style w:type="paragraph" w:styleId="Footer">
    <w:name w:val="footer"/>
    <w:basedOn w:val="Normal"/>
    <w:link w:val="FooterChar"/>
    <w:uiPriority w:val="99"/>
    <w:unhideWhenUsed/>
    <w:rsid w:val="00F5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21</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Snell</dc:creator>
  <cp:keywords/>
  <dc:description/>
  <cp:lastModifiedBy>Miranda Snell</cp:lastModifiedBy>
  <cp:revision>17</cp:revision>
  <dcterms:created xsi:type="dcterms:W3CDTF">2018-01-26T16:32:00Z</dcterms:created>
  <dcterms:modified xsi:type="dcterms:W3CDTF">2018-01-30T22:20:00Z</dcterms:modified>
</cp:coreProperties>
</file>