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076DE4" w14:textId="1A9D3577" w:rsidR="00F94490" w:rsidRPr="005C776C" w:rsidRDefault="00F94490">
      <w:pPr>
        <w:rPr>
          <w:rFonts w:ascii="Arial Black" w:hAnsi="Arial Black"/>
        </w:rPr>
      </w:pPr>
      <w:r w:rsidRPr="005C776C">
        <w:rPr>
          <w:rFonts w:ascii="Arial Black" w:hAnsi="Arial Black"/>
        </w:rPr>
        <w:t>KRONOS</w:t>
      </w:r>
      <w:r w:rsidR="00BB4508" w:rsidRPr="005C776C">
        <w:rPr>
          <w:rFonts w:ascii="Arial Black" w:hAnsi="Arial Black"/>
        </w:rPr>
        <w:t xml:space="preserve"> QUESTIONS:</w:t>
      </w:r>
    </w:p>
    <w:p w14:paraId="1C18D420" w14:textId="15D4C234" w:rsidR="00BB4508" w:rsidRPr="007710E9" w:rsidRDefault="00BB4508" w:rsidP="00BB4508">
      <w:pPr>
        <w:pStyle w:val="ListParagraph"/>
        <w:numPr>
          <w:ilvl w:val="0"/>
          <w:numId w:val="3"/>
        </w:numPr>
        <w:rPr>
          <w:rFonts w:ascii="Arial Black" w:hAnsi="Arial Black"/>
        </w:rPr>
      </w:pPr>
      <w:r w:rsidRPr="007710E9">
        <w:rPr>
          <w:rFonts w:ascii="Arial Black" w:hAnsi="Arial Black"/>
        </w:rPr>
        <w:t xml:space="preserve"> How and where do I access the system?</w:t>
      </w:r>
    </w:p>
    <w:p w14:paraId="59B19B25" w14:textId="6799798D" w:rsidR="00BB4508" w:rsidRPr="00DD6B1B" w:rsidRDefault="00BB4508" w:rsidP="00DD6B1B">
      <w:pPr>
        <w:ind w:left="720"/>
        <w:rPr>
          <w:rFonts w:ascii="Arial Black" w:hAnsi="Arial Black"/>
          <w:sz w:val="24"/>
          <w:szCs w:val="24"/>
        </w:rPr>
      </w:pPr>
      <w:r w:rsidRPr="00DD6B1B">
        <w:rPr>
          <w:rFonts w:ascii="Arial Black" w:hAnsi="Arial Black"/>
        </w:rPr>
        <w:t xml:space="preserve">Go to </w:t>
      </w:r>
      <w:hyperlink r:id="rId12" w:history="1">
        <w:r w:rsidRPr="00DD6B1B">
          <w:rPr>
            <w:rStyle w:val="Hyperlink"/>
            <w:rFonts w:ascii="Arial Black" w:hAnsi="Arial Black"/>
          </w:rPr>
          <w:t>www.wvsao.gov</w:t>
        </w:r>
      </w:hyperlink>
      <w:r w:rsidRPr="00DD6B1B">
        <w:rPr>
          <w:rFonts w:ascii="Arial Black" w:hAnsi="Arial Black"/>
        </w:rPr>
        <w:t xml:space="preserve">, log onto </w:t>
      </w:r>
      <w:proofErr w:type="spellStart"/>
      <w:r w:rsidRPr="00DD6B1B">
        <w:rPr>
          <w:rFonts w:ascii="Arial Black" w:hAnsi="Arial Black"/>
        </w:rPr>
        <w:t>myApps</w:t>
      </w:r>
      <w:proofErr w:type="spellEnd"/>
      <w:r w:rsidRPr="00DD6B1B">
        <w:rPr>
          <w:rFonts w:ascii="Arial Black" w:hAnsi="Arial Black"/>
        </w:rPr>
        <w:t xml:space="preserve"> and click on the orange</w:t>
      </w:r>
      <w:r w:rsidRPr="00DD6B1B">
        <w:rPr>
          <w:rFonts w:ascii="Arial Black" w:hAnsi="Arial Black"/>
          <w:sz w:val="24"/>
          <w:szCs w:val="24"/>
        </w:rPr>
        <w:t xml:space="preserve"> </w:t>
      </w:r>
      <w:r w:rsidRPr="00DD6B1B">
        <w:rPr>
          <w:rFonts w:ascii="Arial Black" w:hAnsi="Arial Black"/>
        </w:rPr>
        <w:t>KRONOS icon.</w:t>
      </w:r>
    </w:p>
    <w:p w14:paraId="05D8F709" w14:textId="414DEA56" w:rsidR="00BB4508" w:rsidRDefault="002C62D8" w:rsidP="00BB4508">
      <w:pPr>
        <w:pStyle w:val="ListParagraph"/>
        <w:rPr>
          <w:rFonts w:ascii="Arial Black" w:hAnsi="Arial Black"/>
          <w:sz w:val="24"/>
          <w:szCs w:val="24"/>
        </w:rPr>
      </w:pPr>
      <w:r>
        <w:rPr>
          <w:noProof/>
        </w:rPr>
        <w:drawing>
          <wp:inline distT="0" distB="0" distL="0" distR="0" wp14:anchorId="3610595F" wp14:editId="12DCF273">
            <wp:extent cx="2626289" cy="2444750"/>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36175" cy="2453953"/>
                    </a:xfrm>
                    <a:prstGeom prst="rect">
                      <a:avLst/>
                    </a:prstGeom>
                  </pic:spPr>
                </pic:pic>
              </a:graphicData>
            </a:graphic>
          </wp:inline>
        </w:drawing>
      </w:r>
    </w:p>
    <w:p w14:paraId="6523C6CC" w14:textId="3B18AE24" w:rsidR="002C62D8" w:rsidRPr="005C776C" w:rsidRDefault="003F161C" w:rsidP="00BB4508">
      <w:pPr>
        <w:pStyle w:val="ListParagraph"/>
        <w:rPr>
          <w:rFonts w:ascii="Arial Black" w:hAnsi="Arial Black"/>
          <w:sz w:val="20"/>
          <w:szCs w:val="20"/>
        </w:rPr>
      </w:pPr>
      <w:r>
        <w:rPr>
          <w:noProof/>
        </w:rPr>
        <w:drawing>
          <wp:inline distT="0" distB="0" distL="0" distR="0" wp14:anchorId="3CDD7B70" wp14:editId="28B6460C">
            <wp:extent cx="2576894" cy="123444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82080" cy="1236924"/>
                    </a:xfrm>
                    <a:prstGeom prst="rect">
                      <a:avLst/>
                    </a:prstGeom>
                  </pic:spPr>
                </pic:pic>
              </a:graphicData>
            </a:graphic>
          </wp:inline>
        </w:drawing>
      </w:r>
    </w:p>
    <w:p w14:paraId="55060997" w14:textId="77777777" w:rsidR="002C62D8" w:rsidRPr="005C776C" w:rsidRDefault="002C62D8" w:rsidP="00BB4508">
      <w:pPr>
        <w:pStyle w:val="ListParagraph"/>
        <w:rPr>
          <w:rFonts w:ascii="Arial Black" w:hAnsi="Arial Black"/>
          <w:sz w:val="20"/>
          <w:szCs w:val="20"/>
        </w:rPr>
      </w:pPr>
    </w:p>
    <w:p w14:paraId="11E95145" w14:textId="44DDB968" w:rsidR="00BB4508" w:rsidRPr="005C776C" w:rsidRDefault="00BB4508" w:rsidP="00BB4508">
      <w:pPr>
        <w:pStyle w:val="ListParagraph"/>
        <w:numPr>
          <w:ilvl w:val="0"/>
          <w:numId w:val="3"/>
        </w:numPr>
        <w:rPr>
          <w:rFonts w:ascii="Arial Black" w:hAnsi="Arial Black"/>
          <w:sz w:val="20"/>
          <w:szCs w:val="20"/>
        </w:rPr>
      </w:pPr>
      <w:r w:rsidRPr="005C776C">
        <w:rPr>
          <w:rFonts w:ascii="Arial Black" w:hAnsi="Arial Black"/>
          <w:sz w:val="20"/>
          <w:szCs w:val="20"/>
        </w:rPr>
        <w:t>How do I request time off?</w:t>
      </w:r>
      <w:r w:rsidR="005C776C" w:rsidRPr="005C776C">
        <w:rPr>
          <w:rFonts w:ascii="Arial Black" w:hAnsi="Arial Black"/>
          <w:sz w:val="20"/>
          <w:szCs w:val="20"/>
        </w:rPr>
        <w:t xml:space="preserve"> </w:t>
      </w:r>
    </w:p>
    <w:p w14:paraId="77004F12" w14:textId="091EB050" w:rsidR="00BB4508" w:rsidRPr="005C776C" w:rsidRDefault="002C62D8" w:rsidP="00BB4508">
      <w:pPr>
        <w:pStyle w:val="ListParagraph"/>
        <w:rPr>
          <w:rFonts w:ascii="Arial Black" w:hAnsi="Arial Black"/>
          <w:sz w:val="20"/>
          <w:szCs w:val="20"/>
        </w:rPr>
      </w:pPr>
      <w:r w:rsidRPr="005C776C">
        <w:rPr>
          <w:rFonts w:ascii="Arial Black" w:hAnsi="Arial Black"/>
          <w:sz w:val="20"/>
          <w:szCs w:val="20"/>
        </w:rPr>
        <w:t>See</w:t>
      </w:r>
      <w:r w:rsidR="00BB4508" w:rsidRPr="005C776C">
        <w:rPr>
          <w:rFonts w:ascii="Arial Black" w:hAnsi="Arial Black"/>
          <w:sz w:val="20"/>
          <w:szCs w:val="20"/>
        </w:rPr>
        <w:t xml:space="preserve"> page</w:t>
      </w:r>
      <w:r w:rsidR="003766FF" w:rsidRPr="005C776C">
        <w:rPr>
          <w:rFonts w:ascii="Arial Black" w:hAnsi="Arial Black"/>
          <w:sz w:val="20"/>
          <w:szCs w:val="20"/>
        </w:rPr>
        <w:t>s</w:t>
      </w:r>
      <w:r w:rsidR="00BB4508" w:rsidRPr="005C776C">
        <w:rPr>
          <w:rFonts w:ascii="Arial Black" w:hAnsi="Arial Black"/>
          <w:sz w:val="20"/>
          <w:szCs w:val="20"/>
        </w:rPr>
        <w:t xml:space="preserve"> 9</w:t>
      </w:r>
      <w:r w:rsidR="007710E9" w:rsidRPr="005C776C">
        <w:rPr>
          <w:rFonts w:ascii="Arial Black" w:hAnsi="Arial Black"/>
          <w:sz w:val="20"/>
          <w:szCs w:val="20"/>
        </w:rPr>
        <w:t>-1</w:t>
      </w:r>
      <w:r w:rsidR="004370BD" w:rsidRPr="005C776C">
        <w:rPr>
          <w:rFonts w:ascii="Arial Black" w:hAnsi="Arial Black"/>
          <w:sz w:val="20"/>
          <w:szCs w:val="20"/>
        </w:rPr>
        <w:t>2</w:t>
      </w:r>
    </w:p>
    <w:p w14:paraId="795EA541" w14:textId="3EF6B7A8" w:rsidR="005C776C" w:rsidRPr="005C776C" w:rsidRDefault="005C776C" w:rsidP="00BB4508">
      <w:pPr>
        <w:pStyle w:val="ListParagraph"/>
        <w:rPr>
          <w:rFonts w:ascii="Arial Black" w:hAnsi="Arial Black"/>
          <w:sz w:val="20"/>
          <w:szCs w:val="20"/>
        </w:rPr>
      </w:pPr>
    </w:p>
    <w:p w14:paraId="19F08A6A" w14:textId="0E16E0F8" w:rsidR="005C776C" w:rsidRPr="005C776C" w:rsidRDefault="005C776C" w:rsidP="005C776C">
      <w:pPr>
        <w:pStyle w:val="ListParagraph"/>
        <w:numPr>
          <w:ilvl w:val="0"/>
          <w:numId w:val="3"/>
        </w:numPr>
        <w:rPr>
          <w:rFonts w:ascii="Arial Black" w:hAnsi="Arial Black"/>
          <w:sz w:val="20"/>
          <w:szCs w:val="20"/>
        </w:rPr>
      </w:pPr>
      <w:r w:rsidRPr="005C776C">
        <w:rPr>
          <w:rFonts w:ascii="Arial Black" w:hAnsi="Arial Black"/>
          <w:sz w:val="20"/>
          <w:szCs w:val="20"/>
        </w:rPr>
        <w:t>How do I cancel my time off?</w:t>
      </w:r>
    </w:p>
    <w:p w14:paraId="1EC14E6E" w14:textId="48823657" w:rsidR="005C776C" w:rsidRPr="005C776C" w:rsidRDefault="005C776C" w:rsidP="005C776C">
      <w:pPr>
        <w:pStyle w:val="ListParagraph"/>
        <w:rPr>
          <w:rFonts w:ascii="Arial Black" w:hAnsi="Arial Black"/>
          <w:sz w:val="20"/>
          <w:szCs w:val="20"/>
        </w:rPr>
      </w:pPr>
      <w:r w:rsidRPr="005C776C">
        <w:rPr>
          <w:rFonts w:ascii="Arial Black" w:hAnsi="Arial Black"/>
          <w:sz w:val="20"/>
          <w:szCs w:val="20"/>
        </w:rPr>
        <w:t>See page 12</w:t>
      </w:r>
    </w:p>
    <w:p w14:paraId="5201FE0A" w14:textId="317B9715" w:rsidR="00BB4508" w:rsidRPr="005C776C" w:rsidRDefault="00BB4508" w:rsidP="00BB4508">
      <w:pPr>
        <w:pStyle w:val="ListParagraph"/>
        <w:rPr>
          <w:rFonts w:ascii="Arial Black" w:hAnsi="Arial Black"/>
          <w:sz w:val="20"/>
          <w:szCs w:val="20"/>
        </w:rPr>
      </w:pPr>
    </w:p>
    <w:p w14:paraId="6D5FC51C" w14:textId="3B10CA00" w:rsidR="00BB4508" w:rsidRPr="005C776C" w:rsidRDefault="00BB4508" w:rsidP="00BB4508">
      <w:pPr>
        <w:pStyle w:val="ListParagraph"/>
        <w:numPr>
          <w:ilvl w:val="0"/>
          <w:numId w:val="3"/>
        </w:numPr>
        <w:rPr>
          <w:rFonts w:ascii="Arial Black" w:hAnsi="Arial Black"/>
          <w:sz w:val="20"/>
          <w:szCs w:val="20"/>
        </w:rPr>
      </w:pPr>
      <w:r w:rsidRPr="005C776C">
        <w:rPr>
          <w:rFonts w:ascii="Arial Black" w:hAnsi="Arial Black"/>
          <w:sz w:val="20"/>
          <w:szCs w:val="20"/>
        </w:rPr>
        <w:t>Where do I find my accrual balances?</w:t>
      </w:r>
    </w:p>
    <w:p w14:paraId="0E2238FF" w14:textId="60A09285" w:rsidR="002C62D8" w:rsidRPr="005C776C" w:rsidRDefault="002C62D8" w:rsidP="002C62D8">
      <w:pPr>
        <w:pStyle w:val="ListParagraph"/>
        <w:rPr>
          <w:rFonts w:ascii="Arial Black" w:hAnsi="Arial Black"/>
          <w:sz w:val="20"/>
          <w:szCs w:val="20"/>
        </w:rPr>
      </w:pPr>
      <w:r w:rsidRPr="005C776C">
        <w:rPr>
          <w:rFonts w:ascii="Arial Black" w:hAnsi="Arial Black"/>
          <w:sz w:val="20"/>
          <w:szCs w:val="20"/>
        </w:rPr>
        <w:t>See page 6</w:t>
      </w:r>
    </w:p>
    <w:p w14:paraId="0B21E0FF" w14:textId="2DC1579A" w:rsidR="002C62D8" w:rsidRPr="005C776C" w:rsidRDefault="002C62D8" w:rsidP="002C62D8">
      <w:pPr>
        <w:pStyle w:val="ListParagraph"/>
        <w:rPr>
          <w:rFonts w:ascii="Arial Black" w:hAnsi="Arial Black"/>
          <w:sz w:val="20"/>
          <w:szCs w:val="20"/>
        </w:rPr>
      </w:pPr>
    </w:p>
    <w:p w14:paraId="6D4A74ED" w14:textId="50432397" w:rsidR="002C62D8" w:rsidRPr="005C776C" w:rsidRDefault="002C62D8" w:rsidP="002C62D8">
      <w:pPr>
        <w:pStyle w:val="ListParagraph"/>
        <w:numPr>
          <w:ilvl w:val="0"/>
          <w:numId w:val="3"/>
        </w:numPr>
        <w:rPr>
          <w:rFonts w:ascii="Arial Black" w:hAnsi="Arial Black"/>
          <w:sz w:val="20"/>
          <w:szCs w:val="20"/>
        </w:rPr>
      </w:pPr>
      <w:proofErr w:type="gramStart"/>
      <w:r w:rsidRPr="005C776C">
        <w:rPr>
          <w:rFonts w:ascii="Arial Black" w:hAnsi="Arial Black"/>
          <w:sz w:val="20"/>
          <w:szCs w:val="20"/>
        </w:rPr>
        <w:t>Who</w:t>
      </w:r>
      <w:proofErr w:type="gramEnd"/>
      <w:r w:rsidRPr="005C776C">
        <w:rPr>
          <w:rFonts w:ascii="Arial Black" w:hAnsi="Arial Black"/>
          <w:sz w:val="20"/>
          <w:szCs w:val="20"/>
        </w:rPr>
        <w:t xml:space="preserve"> do I call if I have a question</w:t>
      </w:r>
      <w:r w:rsidR="007710E9" w:rsidRPr="005C776C">
        <w:rPr>
          <w:rFonts w:ascii="Arial Black" w:hAnsi="Arial Black"/>
          <w:sz w:val="20"/>
          <w:szCs w:val="20"/>
        </w:rPr>
        <w:t xml:space="preserve"> about my timecard</w:t>
      </w:r>
      <w:r w:rsidRPr="005C776C">
        <w:rPr>
          <w:rFonts w:ascii="Arial Black" w:hAnsi="Arial Black"/>
          <w:sz w:val="20"/>
          <w:szCs w:val="20"/>
        </w:rPr>
        <w:t>?</w:t>
      </w:r>
    </w:p>
    <w:p w14:paraId="1680B68D" w14:textId="051D8157" w:rsidR="002C62D8" w:rsidRPr="005C776C" w:rsidRDefault="002C62D8" w:rsidP="002C62D8">
      <w:pPr>
        <w:pStyle w:val="ListParagraph"/>
        <w:rPr>
          <w:rFonts w:ascii="Arial Black" w:hAnsi="Arial Black"/>
          <w:sz w:val="20"/>
          <w:szCs w:val="20"/>
        </w:rPr>
      </w:pPr>
      <w:r w:rsidRPr="005C776C">
        <w:rPr>
          <w:rFonts w:ascii="Arial Black" w:hAnsi="Arial Black"/>
          <w:sz w:val="20"/>
          <w:szCs w:val="20"/>
        </w:rPr>
        <w:t xml:space="preserve">Payroll Department:  </w:t>
      </w:r>
      <w:r w:rsidR="00A6022B">
        <w:rPr>
          <w:rFonts w:ascii="Arial Black" w:hAnsi="Arial Black"/>
          <w:sz w:val="20"/>
          <w:szCs w:val="20"/>
        </w:rPr>
        <w:t>Stephanie Mills</w:t>
      </w:r>
      <w:r w:rsidRPr="005C776C">
        <w:rPr>
          <w:rFonts w:ascii="Arial Black" w:hAnsi="Arial Black"/>
          <w:sz w:val="20"/>
          <w:szCs w:val="20"/>
        </w:rPr>
        <w:t xml:space="preserve"> </w:t>
      </w:r>
      <w:r w:rsidR="00772FE8">
        <w:rPr>
          <w:rFonts w:ascii="Arial Black" w:hAnsi="Arial Black"/>
          <w:sz w:val="20"/>
          <w:szCs w:val="20"/>
        </w:rPr>
        <w:t>x</w:t>
      </w:r>
      <w:r w:rsidRPr="005C776C">
        <w:rPr>
          <w:rFonts w:ascii="Arial Black" w:hAnsi="Arial Black"/>
          <w:sz w:val="20"/>
          <w:szCs w:val="20"/>
        </w:rPr>
        <w:t xml:space="preserve">8115 </w:t>
      </w:r>
    </w:p>
    <w:p w14:paraId="3874E878" w14:textId="78071470" w:rsidR="002C62D8" w:rsidRPr="005C776C" w:rsidRDefault="002C62D8" w:rsidP="002C62D8">
      <w:pPr>
        <w:pStyle w:val="ListParagraph"/>
        <w:rPr>
          <w:rFonts w:ascii="Arial Black" w:hAnsi="Arial Black"/>
          <w:sz w:val="20"/>
          <w:szCs w:val="20"/>
        </w:rPr>
      </w:pPr>
    </w:p>
    <w:p w14:paraId="42A80C84" w14:textId="17D87871" w:rsidR="002C62D8" w:rsidRPr="005C776C" w:rsidRDefault="002C62D8" w:rsidP="002C62D8">
      <w:pPr>
        <w:pStyle w:val="ListParagraph"/>
        <w:numPr>
          <w:ilvl w:val="0"/>
          <w:numId w:val="3"/>
        </w:numPr>
        <w:rPr>
          <w:rFonts w:ascii="Arial Black" w:hAnsi="Arial Black"/>
          <w:sz w:val="20"/>
          <w:szCs w:val="20"/>
        </w:rPr>
      </w:pPr>
      <w:r w:rsidRPr="005C776C">
        <w:rPr>
          <w:rFonts w:ascii="Arial Black" w:hAnsi="Arial Black"/>
          <w:sz w:val="20"/>
          <w:szCs w:val="20"/>
        </w:rPr>
        <w:t>How do I approve my timecard?</w:t>
      </w:r>
    </w:p>
    <w:p w14:paraId="669156FF" w14:textId="1CAB7F84" w:rsidR="002C62D8" w:rsidRPr="005C776C" w:rsidRDefault="002C62D8" w:rsidP="002C62D8">
      <w:pPr>
        <w:pStyle w:val="ListParagraph"/>
        <w:rPr>
          <w:rFonts w:ascii="Arial Black" w:hAnsi="Arial Black"/>
          <w:sz w:val="20"/>
          <w:szCs w:val="20"/>
        </w:rPr>
      </w:pPr>
      <w:r w:rsidRPr="005C776C">
        <w:rPr>
          <w:rFonts w:ascii="Arial Black" w:hAnsi="Arial Black"/>
          <w:sz w:val="20"/>
          <w:szCs w:val="20"/>
        </w:rPr>
        <w:t>See page</w:t>
      </w:r>
      <w:r w:rsidR="003766FF" w:rsidRPr="005C776C">
        <w:rPr>
          <w:rFonts w:ascii="Arial Black" w:hAnsi="Arial Black"/>
          <w:sz w:val="20"/>
          <w:szCs w:val="20"/>
        </w:rPr>
        <w:t>s</w:t>
      </w:r>
      <w:r w:rsidR="007710E9" w:rsidRPr="005C776C">
        <w:rPr>
          <w:rFonts w:ascii="Arial Black" w:hAnsi="Arial Black"/>
          <w:sz w:val="20"/>
          <w:szCs w:val="20"/>
        </w:rPr>
        <w:t xml:space="preserve"> 1</w:t>
      </w:r>
      <w:r w:rsidR="004370BD" w:rsidRPr="005C776C">
        <w:rPr>
          <w:rFonts w:ascii="Arial Black" w:hAnsi="Arial Black"/>
          <w:sz w:val="20"/>
          <w:szCs w:val="20"/>
        </w:rPr>
        <w:t>3</w:t>
      </w:r>
      <w:r w:rsidR="007710E9" w:rsidRPr="005C776C">
        <w:rPr>
          <w:rFonts w:ascii="Arial Black" w:hAnsi="Arial Black"/>
          <w:sz w:val="20"/>
          <w:szCs w:val="20"/>
        </w:rPr>
        <w:t>-1</w:t>
      </w:r>
      <w:r w:rsidR="004370BD" w:rsidRPr="005C776C">
        <w:rPr>
          <w:rFonts w:ascii="Arial Black" w:hAnsi="Arial Black"/>
          <w:sz w:val="20"/>
          <w:szCs w:val="20"/>
        </w:rPr>
        <w:t>4</w:t>
      </w:r>
    </w:p>
    <w:p w14:paraId="76D9206D" w14:textId="77777777" w:rsidR="007710E9" w:rsidRPr="007710E9" w:rsidRDefault="007710E9" w:rsidP="002C62D8">
      <w:pPr>
        <w:pStyle w:val="ListParagraph"/>
        <w:rPr>
          <w:rFonts w:ascii="Arial Black" w:hAnsi="Arial Black"/>
        </w:rPr>
      </w:pPr>
    </w:p>
    <w:p w14:paraId="3CCBF545" w14:textId="5A22A3AB" w:rsidR="007710E9" w:rsidRPr="005C776C" w:rsidRDefault="007710E9" w:rsidP="007710E9">
      <w:pPr>
        <w:pStyle w:val="ListParagraph"/>
        <w:numPr>
          <w:ilvl w:val="0"/>
          <w:numId w:val="3"/>
        </w:numPr>
        <w:rPr>
          <w:rFonts w:ascii="Arial Black" w:hAnsi="Arial Black"/>
          <w:sz w:val="20"/>
          <w:szCs w:val="20"/>
        </w:rPr>
      </w:pPr>
      <w:proofErr w:type="gramStart"/>
      <w:r w:rsidRPr="005C776C">
        <w:rPr>
          <w:rFonts w:ascii="Arial Black" w:hAnsi="Arial Black"/>
          <w:sz w:val="20"/>
          <w:szCs w:val="20"/>
        </w:rPr>
        <w:lastRenderedPageBreak/>
        <w:t>How often do I have to approve my timecard and what do I do if there is an error?</w:t>
      </w:r>
      <w:proofErr w:type="gramEnd"/>
    </w:p>
    <w:p w14:paraId="7DEDC676" w14:textId="06EA9E58" w:rsidR="007710E9" w:rsidRPr="005C776C" w:rsidRDefault="007710E9" w:rsidP="007710E9">
      <w:pPr>
        <w:pStyle w:val="ListParagraph"/>
        <w:rPr>
          <w:rFonts w:ascii="Arial Black" w:hAnsi="Arial Black"/>
          <w:sz w:val="20"/>
          <w:szCs w:val="20"/>
        </w:rPr>
      </w:pPr>
      <w:r w:rsidRPr="005C776C">
        <w:rPr>
          <w:rFonts w:ascii="Arial Black" w:hAnsi="Arial Black"/>
          <w:sz w:val="20"/>
          <w:szCs w:val="20"/>
        </w:rPr>
        <w:t>See page 1</w:t>
      </w:r>
      <w:r w:rsidR="008A3A64">
        <w:rPr>
          <w:rFonts w:ascii="Arial Black" w:hAnsi="Arial Black"/>
          <w:sz w:val="20"/>
          <w:szCs w:val="20"/>
        </w:rPr>
        <w:t>3</w:t>
      </w:r>
    </w:p>
    <w:p w14:paraId="05097BD5" w14:textId="5D57AD52" w:rsidR="00F94490" w:rsidRDefault="00F94490" w:rsidP="00BB4508">
      <w:pPr>
        <w:jc w:val="both"/>
      </w:pPr>
    </w:p>
    <w:p w14:paraId="71DE9833" w14:textId="2F0F9D12" w:rsidR="00467E3A" w:rsidRDefault="006C7939">
      <w:r>
        <w:rPr>
          <w:noProof/>
        </w:rPr>
        <w:drawing>
          <wp:inline distT="0" distB="0" distL="0" distR="0" wp14:anchorId="72E5D455" wp14:editId="6924E461">
            <wp:extent cx="4482465" cy="2463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09629" cy="2478731"/>
                    </a:xfrm>
                    <a:prstGeom prst="rect">
                      <a:avLst/>
                    </a:prstGeom>
                  </pic:spPr>
                </pic:pic>
              </a:graphicData>
            </a:graphic>
          </wp:inline>
        </w:drawing>
      </w:r>
    </w:p>
    <w:p w14:paraId="2AEEE615" w14:textId="7A2EB80A" w:rsidR="006C7939" w:rsidRDefault="00111A6B">
      <w:r>
        <w:rPr>
          <w:noProof/>
        </w:rPr>
        <mc:AlternateContent>
          <mc:Choice Requires="wps">
            <w:drawing>
              <wp:anchor distT="0" distB="0" distL="114300" distR="114300" simplePos="0" relativeHeight="251658240" behindDoc="0" locked="0" layoutInCell="1" allowOverlap="1" wp14:anchorId="6D575117" wp14:editId="27C7FFD8">
                <wp:simplePos x="0" y="0"/>
                <wp:positionH relativeFrom="column">
                  <wp:posOffset>4292600</wp:posOffset>
                </wp:positionH>
                <wp:positionV relativeFrom="paragraph">
                  <wp:posOffset>748665</wp:posOffset>
                </wp:positionV>
                <wp:extent cx="406400" cy="332105"/>
                <wp:effectExtent l="19050" t="19050" r="12700" b="29845"/>
                <wp:wrapNone/>
                <wp:docPr id="2" name="Arrow: Left 2"/>
                <wp:cNvGraphicFramePr/>
                <a:graphic xmlns:a="http://schemas.openxmlformats.org/drawingml/2006/main">
                  <a:graphicData uri="http://schemas.microsoft.com/office/word/2010/wordprocessingShape">
                    <wps:wsp>
                      <wps:cNvSpPr/>
                      <wps:spPr>
                        <a:xfrm>
                          <a:off x="0" y="0"/>
                          <a:ext cx="406400" cy="33210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136B8B"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2" o:spid="_x0000_s1026" type="#_x0000_t66" style="position:absolute;margin-left:338pt;margin-top:58.95pt;width:32pt;height:26.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" adj="8826" fillcolor="#4472c4 [3204]" strokecolor="#1f3763 [1604]" strokeweight="1pt"/>
            </w:pict>
          </mc:Fallback>
        </mc:AlternateContent>
      </w:r>
      <w:r w:rsidR="006C7939">
        <w:rPr>
          <w:noProof/>
        </w:rPr>
        <w:drawing>
          <wp:inline distT="0" distB="0" distL="0" distR="0" wp14:anchorId="25E46755" wp14:editId="20EB638D">
            <wp:extent cx="4484979" cy="207765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81375" cy="2122312"/>
                    </a:xfrm>
                    <a:prstGeom prst="rect">
                      <a:avLst/>
                    </a:prstGeom>
                  </pic:spPr>
                </pic:pic>
              </a:graphicData>
            </a:graphic>
          </wp:inline>
        </w:drawing>
      </w:r>
    </w:p>
    <w:p w14:paraId="6DFB3431" w14:textId="4806A37E" w:rsidR="006C7939" w:rsidRPr="00111A6B" w:rsidRDefault="006C7939">
      <w:pPr>
        <w:rPr>
          <w:rFonts w:ascii="Arial Black" w:hAnsi="Arial Black"/>
        </w:rPr>
      </w:pPr>
    </w:p>
    <w:p w14:paraId="41BB057F" w14:textId="72913F27" w:rsidR="00934A4A" w:rsidRDefault="00111A6B">
      <w:pPr>
        <w:rPr>
          <w:rFonts w:ascii="Arial Black" w:hAnsi="Arial Black"/>
        </w:rPr>
      </w:pPr>
      <w:r w:rsidRPr="00111A6B">
        <w:rPr>
          <w:rFonts w:ascii="Arial Black" w:hAnsi="Arial Black"/>
        </w:rPr>
        <w:t xml:space="preserve">West Liberty University no longer </w:t>
      </w:r>
      <w:r w:rsidR="007710E9">
        <w:rPr>
          <w:rFonts w:ascii="Arial Black" w:hAnsi="Arial Black"/>
        </w:rPr>
        <w:t>tracks</w:t>
      </w:r>
      <w:r w:rsidRPr="00111A6B">
        <w:rPr>
          <w:rFonts w:ascii="Arial Black" w:hAnsi="Arial Black"/>
        </w:rPr>
        <w:t xml:space="preserve"> Compensatory (COMP) time</w:t>
      </w:r>
      <w:r w:rsidR="007710E9">
        <w:rPr>
          <w:rFonts w:ascii="Arial Black" w:hAnsi="Arial Black"/>
        </w:rPr>
        <w:t xml:space="preserve"> on KRONOS.</w:t>
      </w:r>
    </w:p>
    <w:p w14:paraId="126ECCAD" w14:textId="77777777" w:rsidR="00B124F3" w:rsidRPr="00111A6B" w:rsidRDefault="00B124F3">
      <w:pPr>
        <w:rPr>
          <w:rFonts w:ascii="Arial Black" w:hAnsi="Arial Black"/>
        </w:rPr>
      </w:pPr>
    </w:p>
    <w:p w14:paraId="182E2F98" w14:textId="5D3BA16B" w:rsidR="00934A4A" w:rsidRDefault="00934A4A"/>
    <w:p w14:paraId="53AC7032" w14:textId="1958FE57" w:rsidR="00F93553" w:rsidRDefault="00F93553"/>
    <w:p w14:paraId="062210B9" w14:textId="63E836C3" w:rsidR="00F93553" w:rsidRDefault="00F93553"/>
    <w:p w14:paraId="5E89C176" w14:textId="65CFB7E9" w:rsidR="00F93553" w:rsidRDefault="00F93553"/>
    <w:p w14:paraId="6CCF62FF" w14:textId="6B15CC6A" w:rsidR="00F93553" w:rsidRDefault="00F93553"/>
    <w:p w14:paraId="3E500168" w14:textId="1E52D936" w:rsidR="00F93553" w:rsidRDefault="00F93553"/>
    <w:p w14:paraId="6B63ABB4" w14:textId="77777777" w:rsidR="00F93553" w:rsidRDefault="00F93553"/>
    <w:p w14:paraId="62058CDC" w14:textId="69BF1658" w:rsidR="00934A4A" w:rsidRDefault="00F93553">
      <w:r>
        <w:rPr>
          <w:noProof/>
        </w:rPr>
        <w:drawing>
          <wp:inline distT="0" distB="0" distL="0" distR="0" wp14:anchorId="7E482609" wp14:editId="4F0A67C4">
            <wp:extent cx="5943600" cy="772160"/>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772160"/>
                    </a:xfrm>
                    <a:prstGeom prst="rect">
                      <a:avLst/>
                    </a:prstGeom>
                  </pic:spPr>
                </pic:pic>
              </a:graphicData>
            </a:graphic>
          </wp:inline>
        </w:drawing>
      </w:r>
    </w:p>
    <w:p w14:paraId="62C914D8" w14:textId="0EF2AD6C" w:rsidR="00F93553" w:rsidRPr="00F93553" w:rsidRDefault="00F93553">
      <w:pPr>
        <w:rPr>
          <w:rFonts w:ascii="Arial" w:hAnsi="Arial" w:cs="Arial"/>
          <w:sz w:val="24"/>
          <w:szCs w:val="24"/>
        </w:rPr>
      </w:pPr>
      <w:r w:rsidRPr="00F93553">
        <w:rPr>
          <w:rFonts w:ascii="Arial" w:hAnsi="Arial" w:cs="Arial"/>
          <w:sz w:val="24"/>
          <w:szCs w:val="24"/>
        </w:rPr>
        <w:t>Supervisor or Timekeeper Tasks</w:t>
      </w:r>
    </w:p>
    <w:p w14:paraId="0EF3C202" w14:textId="66EA4011" w:rsidR="00F93553" w:rsidRDefault="00F93553">
      <w:pPr>
        <w:rPr>
          <w:rFonts w:ascii="Arial" w:hAnsi="Arial" w:cs="Arial"/>
          <w:sz w:val="24"/>
          <w:szCs w:val="24"/>
        </w:rPr>
      </w:pPr>
      <w:r w:rsidRPr="00F93553">
        <w:rPr>
          <w:rFonts w:ascii="Arial" w:hAnsi="Arial" w:cs="Arial"/>
          <w:sz w:val="24"/>
          <w:szCs w:val="24"/>
        </w:rPr>
        <w:t>On a daily basis</w:t>
      </w:r>
      <w:r>
        <w:rPr>
          <w:rFonts w:ascii="Arial" w:hAnsi="Arial" w:cs="Arial"/>
          <w:sz w:val="24"/>
          <w:szCs w:val="24"/>
        </w:rPr>
        <w:t>,</w:t>
      </w:r>
      <w:r w:rsidRPr="00F93553">
        <w:rPr>
          <w:rFonts w:ascii="Arial" w:hAnsi="Arial" w:cs="Arial"/>
          <w:sz w:val="24"/>
          <w:szCs w:val="24"/>
        </w:rPr>
        <w:t xml:space="preserve"> the supervisor/timekeeper performs the following tasks:</w:t>
      </w:r>
    </w:p>
    <w:p w14:paraId="7ACCA3EF" w14:textId="5EB500CA" w:rsidR="00F93553" w:rsidRDefault="00F93553" w:rsidP="00F93553">
      <w:pPr>
        <w:pStyle w:val="ListParagraph"/>
        <w:numPr>
          <w:ilvl w:val="0"/>
          <w:numId w:val="1"/>
        </w:numPr>
        <w:rPr>
          <w:rFonts w:ascii="Arial" w:hAnsi="Arial" w:cs="Arial"/>
          <w:sz w:val="24"/>
          <w:szCs w:val="24"/>
        </w:rPr>
      </w:pPr>
      <w:r>
        <w:rPr>
          <w:rFonts w:ascii="Arial" w:hAnsi="Arial" w:cs="Arial"/>
          <w:sz w:val="24"/>
          <w:szCs w:val="24"/>
        </w:rPr>
        <w:t>Check for missing punches and other exceptions.</w:t>
      </w:r>
    </w:p>
    <w:p w14:paraId="60EC1E19" w14:textId="7F9AD56D" w:rsidR="00F93553" w:rsidRDefault="00F93553" w:rsidP="00F93553">
      <w:pPr>
        <w:pStyle w:val="ListParagraph"/>
        <w:numPr>
          <w:ilvl w:val="0"/>
          <w:numId w:val="1"/>
        </w:numPr>
        <w:rPr>
          <w:rFonts w:ascii="Arial" w:hAnsi="Arial" w:cs="Arial"/>
          <w:sz w:val="24"/>
          <w:szCs w:val="24"/>
        </w:rPr>
      </w:pPr>
      <w:r>
        <w:rPr>
          <w:rFonts w:ascii="Arial" w:hAnsi="Arial" w:cs="Arial"/>
          <w:sz w:val="24"/>
          <w:szCs w:val="24"/>
        </w:rPr>
        <w:t>Handle unexpected leave and missed time.</w:t>
      </w:r>
    </w:p>
    <w:p w14:paraId="71FAB7FF" w14:textId="3F727669" w:rsidR="00F93553" w:rsidRDefault="00F93553" w:rsidP="00F93553">
      <w:pPr>
        <w:pStyle w:val="ListParagraph"/>
        <w:numPr>
          <w:ilvl w:val="0"/>
          <w:numId w:val="1"/>
        </w:numPr>
        <w:rPr>
          <w:rFonts w:ascii="Arial" w:hAnsi="Arial" w:cs="Arial"/>
          <w:sz w:val="24"/>
          <w:szCs w:val="24"/>
        </w:rPr>
      </w:pPr>
      <w:r>
        <w:rPr>
          <w:rFonts w:ascii="Arial" w:hAnsi="Arial" w:cs="Arial"/>
          <w:sz w:val="24"/>
          <w:szCs w:val="24"/>
        </w:rPr>
        <w:t>Enter non-worked time for employees.</w:t>
      </w:r>
    </w:p>
    <w:p w14:paraId="2535715D" w14:textId="0B4672B5" w:rsidR="00F93553" w:rsidRDefault="00F93553" w:rsidP="00F93553">
      <w:pPr>
        <w:pStyle w:val="ListParagraph"/>
        <w:numPr>
          <w:ilvl w:val="0"/>
          <w:numId w:val="1"/>
        </w:numPr>
        <w:rPr>
          <w:rFonts w:ascii="Arial" w:hAnsi="Arial" w:cs="Arial"/>
          <w:sz w:val="24"/>
          <w:szCs w:val="24"/>
        </w:rPr>
      </w:pPr>
      <w:r>
        <w:rPr>
          <w:rFonts w:ascii="Arial" w:hAnsi="Arial" w:cs="Arial"/>
          <w:sz w:val="24"/>
          <w:szCs w:val="24"/>
        </w:rPr>
        <w:t>Approve time off requests.</w:t>
      </w:r>
    </w:p>
    <w:p w14:paraId="28AB361D" w14:textId="5DBDFED2" w:rsidR="00F93553" w:rsidRDefault="00F93553" w:rsidP="00F93553">
      <w:pPr>
        <w:pStyle w:val="ListParagraph"/>
        <w:numPr>
          <w:ilvl w:val="0"/>
          <w:numId w:val="1"/>
        </w:numPr>
        <w:rPr>
          <w:rFonts w:ascii="Arial" w:hAnsi="Arial" w:cs="Arial"/>
          <w:sz w:val="24"/>
          <w:szCs w:val="24"/>
        </w:rPr>
      </w:pPr>
      <w:r>
        <w:rPr>
          <w:rFonts w:ascii="Arial" w:hAnsi="Arial" w:cs="Arial"/>
          <w:sz w:val="24"/>
          <w:szCs w:val="24"/>
        </w:rPr>
        <w:t>Monitor overtime.</w:t>
      </w:r>
    </w:p>
    <w:p w14:paraId="5CE5ADEE" w14:textId="001903CE" w:rsidR="00F93553" w:rsidRDefault="00F93553" w:rsidP="00F93553">
      <w:pPr>
        <w:rPr>
          <w:rFonts w:ascii="Arial" w:hAnsi="Arial" w:cs="Arial"/>
          <w:sz w:val="24"/>
          <w:szCs w:val="24"/>
        </w:rPr>
      </w:pPr>
      <w:r>
        <w:rPr>
          <w:rFonts w:ascii="Arial" w:hAnsi="Arial" w:cs="Arial"/>
          <w:sz w:val="24"/>
          <w:szCs w:val="24"/>
        </w:rPr>
        <w:t>On a pay-period or as needed basis, the supervisor/timekeeper performs the following tasks:</w:t>
      </w:r>
    </w:p>
    <w:p w14:paraId="5AB39D36" w14:textId="13CC265B" w:rsidR="00F93553" w:rsidRDefault="00F93553" w:rsidP="00F93553">
      <w:pPr>
        <w:pStyle w:val="ListParagraph"/>
        <w:numPr>
          <w:ilvl w:val="0"/>
          <w:numId w:val="2"/>
        </w:numPr>
        <w:rPr>
          <w:rFonts w:ascii="Arial" w:hAnsi="Arial" w:cs="Arial"/>
          <w:sz w:val="24"/>
          <w:szCs w:val="24"/>
        </w:rPr>
      </w:pPr>
      <w:r>
        <w:rPr>
          <w:rFonts w:ascii="Arial" w:hAnsi="Arial" w:cs="Arial"/>
          <w:sz w:val="24"/>
          <w:szCs w:val="24"/>
        </w:rPr>
        <w:t>Review timecards for completeness and approval.</w:t>
      </w:r>
    </w:p>
    <w:p w14:paraId="19E81BFF" w14:textId="4FA7277A" w:rsidR="00F93553" w:rsidRDefault="00F93553" w:rsidP="00F93553">
      <w:pPr>
        <w:pStyle w:val="ListParagraph"/>
        <w:numPr>
          <w:ilvl w:val="0"/>
          <w:numId w:val="2"/>
        </w:numPr>
        <w:rPr>
          <w:rFonts w:ascii="Arial" w:hAnsi="Arial" w:cs="Arial"/>
          <w:sz w:val="24"/>
          <w:szCs w:val="24"/>
        </w:rPr>
      </w:pPr>
      <w:r>
        <w:rPr>
          <w:rFonts w:ascii="Arial" w:hAnsi="Arial" w:cs="Arial"/>
          <w:sz w:val="24"/>
          <w:szCs w:val="24"/>
        </w:rPr>
        <w:t>Approve timecards for payroll processing.</w:t>
      </w:r>
    </w:p>
    <w:p w14:paraId="5AA245F7" w14:textId="6F3B7B2E" w:rsidR="00F93553" w:rsidRPr="00F93553" w:rsidRDefault="00F93553" w:rsidP="00F93553">
      <w:pPr>
        <w:pStyle w:val="ListParagraph"/>
        <w:numPr>
          <w:ilvl w:val="0"/>
          <w:numId w:val="2"/>
        </w:numPr>
        <w:rPr>
          <w:rFonts w:ascii="Arial" w:hAnsi="Arial" w:cs="Arial"/>
          <w:sz w:val="24"/>
          <w:szCs w:val="24"/>
        </w:rPr>
      </w:pPr>
      <w:r>
        <w:rPr>
          <w:rFonts w:ascii="Arial" w:hAnsi="Arial" w:cs="Arial"/>
          <w:sz w:val="24"/>
          <w:szCs w:val="24"/>
        </w:rPr>
        <w:t>Supervisors and timekeepers can submit a leave request on behalf of an employee, or an employee may contact the Payroll Administrator directly to request leave.</w:t>
      </w:r>
    </w:p>
    <w:p w14:paraId="4C327080" w14:textId="77777777" w:rsidR="00934A4A" w:rsidRDefault="00934A4A"/>
    <w:p w14:paraId="49369CD8" w14:textId="2F45D5D1" w:rsidR="006C7939" w:rsidRDefault="006C7939"/>
    <w:p w14:paraId="22EB4115" w14:textId="603BB932" w:rsidR="006C7939" w:rsidRDefault="006C7939">
      <w:r>
        <w:rPr>
          <w:noProof/>
        </w:rPr>
        <w:drawing>
          <wp:inline distT="0" distB="0" distL="0" distR="0" wp14:anchorId="706951A0" wp14:editId="40002296">
            <wp:extent cx="4470400" cy="2802598"/>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30817" cy="2840475"/>
                    </a:xfrm>
                    <a:prstGeom prst="rect">
                      <a:avLst/>
                    </a:prstGeom>
                  </pic:spPr>
                </pic:pic>
              </a:graphicData>
            </a:graphic>
          </wp:inline>
        </w:drawing>
      </w:r>
    </w:p>
    <w:p w14:paraId="6E3C91CC" w14:textId="24B228C3" w:rsidR="00934A4A" w:rsidRDefault="00934A4A"/>
    <w:p w14:paraId="61D278CF" w14:textId="77777777" w:rsidR="00934A4A" w:rsidRDefault="00934A4A"/>
    <w:p w14:paraId="62B732CD" w14:textId="0E9528A1" w:rsidR="006C7939" w:rsidRDefault="006C7939"/>
    <w:p w14:paraId="06A603C4" w14:textId="0A4FAAC9" w:rsidR="006C7939" w:rsidRDefault="006C7939"/>
    <w:p w14:paraId="2D579C4A" w14:textId="77777777" w:rsidR="006C7939" w:rsidRDefault="006C7939"/>
    <w:p w14:paraId="73409192" w14:textId="3AA15A52" w:rsidR="006C7939" w:rsidRDefault="006C7939">
      <w:r>
        <w:rPr>
          <w:noProof/>
        </w:rPr>
        <w:drawing>
          <wp:inline distT="0" distB="0" distL="0" distR="0" wp14:anchorId="64F364A9" wp14:editId="298B71C8">
            <wp:extent cx="5511800" cy="349551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48053" cy="3518509"/>
                    </a:xfrm>
                    <a:prstGeom prst="rect">
                      <a:avLst/>
                    </a:prstGeom>
                  </pic:spPr>
                </pic:pic>
              </a:graphicData>
            </a:graphic>
          </wp:inline>
        </w:drawing>
      </w:r>
    </w:p>
    <w:p w14:paraId="5B12D51A" w14:textId="62719156" w:rsidR="006C7939" w:rsidRDefault="006C7939">
      <w:r>
        <w:rPr>
          <w:noProof/>
        </w:rPr>
        <w:lastRenderedPageBreak/>
        <w:drawing>
          <wp:inline distT="0" distB="0" distL="0" distR="0" wp14:anchorId="69B0DC2C" wp14:editId="250EE8D3">
            <wp:extent cx="5283200" cy="371291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99305" cy="3724233"/>
                    </a:xfrm>
                    <a:prstGeom prst="rect">
                      <a:avLst/>
                    </a:prstGeom>
                  </pic:spPr>
                </pic:pic>
              </a:graphicData>
            </a:graphic>
          </wp:inline>
        </w:drawing>
      </w:r>
    </w:p>
    <w:p w14:paraId="39E17EE9" w14:textId="1ACE955A" w:rsidR="00934A4A" w:rsidRDefault="00934A4A"/>
    <w:p w14:paraId="024455F8" w14:textId="6C8E5F8D" w:rsidR="00934A4A" w:rsidRDefault="00934A4A">
      <w:r>
        <w:rPr>
          <w:noProof/>
        </w:rPr>
        <w:lastRenderedPageBreak/>
        <w:drawing>
          <wp:inline distT="0" distB="0" distL="0" distR="0" wp14:anchorId="17B1F549" wp14:editId="5CA1F02E">
            <wp:extent cx="6305550" cy="4435442"/>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20324" cy="4445834"/>
                    </a:xfrm>
                    <a:prstGeom prst="rect">
                      <a:avLst/>
                    </a:prstGeom>
                  </pic:spPr>
                </pic:pic>
              </a:graphicData>
            </a:graphic>
          </wp:inline>
        </w:drawing>
      </w:r>
    </w:p>
    <w:p w14:paraId="2CF48734" w14:textId="289A9CFB" w:rsidR="00934A4A" w:rsidRDefault="00934A4A"/>
    <w:p w14:paraId="4E8523C5" w14:textId="1189C4F1" w:rsidR="00934A4A" w:rsidRDefault="00934A4A">
      <w:r>
        <w:rPr>
          <w:noProof/>
        </w:rPr>
        <w:drawing>
          <wp:inline distT="0" distB="0" distL="0" distR="0" wp14:anchorId="0393029D" wp14:editId="418639D9">
            <wp:extent cx="5778500" cy="295962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25037" cy="2983463"/>
                    </a:xfrm>
                    <a:prstGeom prst="rect">
                      <a:avLst/>
                    </a:prstGeom>
                  </pic:spPr>
                </pic:pic>
              </a:graphicData>
            </a:graphic>
          </wp:inline>
        </w:drawing>
      </w:r>
    </w:p>
    <w:p w14:paraId="6D551535" w14:textId="35A83520" w:rsidR="00934A4A" w:rsidRDefault="00934A4A">
      <w:r>
        <w:rPr>
          <w:noProof/>
        </w:rPr>
        <w:lastRenderedPageBreak/>
        <w:drawing>
          <wp:inline distT="0" distB="0" distL="0" distR="0" wp14:anchorId="7D501A4F" wp14:editId="67D43C05">
            <wp:extent cx="5943600" cy="3073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073400"/>
                    </a:xfrm>
                    <a:prstGeom prst="rect">
                      <a:avLst/>
                    </a:prstGeom>
                  </pic:spPr>
                </pic:pic>
              </a:graphicData>
            </a:graphic>
          </wp:inline>
        </w:drawing>
      </w:r>
    </w:p>
    <w:p w14:paraId="110AD8FB" w14:textId="77777777" w:rsidR="00934A4A" w:rsidRDefault="00934A4A"/>
    <w:p w14:paraId="71EBDF76" w14:textId="763CE86E" w:rsidR="00934A4A" w:rsidRDefault="00934A4A">
      <w:r>
        <w:rPr>
          <w:noProof/>
        </w:rPr>
        <w:drawing>
          <wp:inline distT="0" distB="0" distL="0" distR="0" wp14:anchorId="3D8A893F" wp14:editId="73AFADB7">
            <wp:extent cx="5943600" cy="33216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321685"/>
                    </a:xfrm>
                    <a:prstGeom prst="rect">
                      <a:avLst/>
                    </a:prstGeom>
                  </pic:spPr>
                </pic:pic>
              </a:graphicData>
            </a:graphic>
          </wp:inline>
        </w:drawing>
      </w:r>
    </w:p>
    <w:p w14:paraId="48CF0AFC" w14:textId="77777777" w:rsidR="00F93553" w:rsidRDefault="00F93553">
      <w:pPr>
        <w:rPr>
          <w:noProof/>
        </w:rPr>
      </w:pPr>
    </w:p>
    <w:p w14:paraId="7AAF2B48" w14:textId="77777777" w:rsidR="00F93553" w:rsidRDefault="00F93553">
      <w:pPr>
        <w:rPr>
          <w:noProof/>
        </w:rPr>
      </w:pPr>
    </w:p>
    <w:p w14:paraId="33483F85" w14:textId="77777777" w:rsidR="00F93553" w:rsidRDefault="00F93553">
      <w:pPr>
        <w:rPr>
          <w:noProof/>
        </w:rPr>
      </w:pPr>
    </w:p>
    <w:p w14:paraId="6D79CBBB" w14:textId="77777777" w:rsidR="00BD3D81" w:rsidRDefault="00BD3D81">
      <w:pPr>
        <w:rPr>
          <w:noProof/>
        </w:rPr>
      </w:pPr>
    </w:p>
    <w:p w14:paraId="60E4697F" w14:textId="77777777" w:rsidR="00BD3D81" w:rsidRDefault="00BD3D81">
      <w:pPr>
        <w:rPr>
          <w:noProof/>
        </w:rPr>
      </w:pPr>
    </w:p>
    <w:p w14:paraId="19ADAA04" w14:textId="35B01BF5" w:rsidR="00934A4A" w:rsidRDefault="00934A4A">
      <w:r>
        <w:rPr>
          <w:noProof/>
        </w:rPr>
        <w:lastRenderedPageBreak/>
        <w:drawing>
          <wp:inline distT="0" distB="0" distL="0" distR="0" wp14:anchorId="31959279" wp14:editId="0D0E0316">
            <wp:extent cx="5827464" cy="4110355"/>
            <wp:effectExtent l="0" t="0" r="1905"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56254" cy="4130662"/>
                    </a:xfrm>
                    <a:prstGeom prst="rect">
                      <a:avLst/>
                    </a:prstGeom>
                  </pic:spPr>
                </pic:pic>
              </a:graphicData>
            </a:graphic>
          </wp:inline>
        </w:drawing>
      </w:r>
    </w:p>
    <w:p w14:paraId="402D5248" w14:textId="25BA6A8D" w:rsidR="00BD3D81" w:rsidRDefault="00BD3D81"/>
    <w:p w14:paraId="09F2B548" w14:textId="77777777" w:rsidR="007710E9" w:rsidRDefault="00BD3D81">
      <w:pPr>
        <w:rPr>
          <w:rFonts w:ascii="Arial Black" w:hAnsi="Arial Black" w:cs="Arial"/>
          <w:sz w:val="24"/>
          <w:szCs w:val="24"/>
        </w:rPr>
      </w:pPr>
      <w:r w:rsidRPr="007710E9">
        <w:rPr>
          <w:rFonts w:ascii="Arial Black" w:hAnsi="Arial Black" w:cs="Arial"/>
          <w:sz w:val="24"/>
          <w:szCs w:val="24"/>
        </w:rPr>
        <w:t xml:space="preserve">Supervisors/Timekeepers are responsible to ensure the correct amount of hours are in an employee’s timecard.  </w:t>
      </w:r>
    </w:p>
    <w:p w14:paraId="7B966741" w14:textId="2FC093CC" w:rsidR="00BD3D81" w:rsidRPr="007710E9" w:rsidRDefault="00BD3D81">
      <w:pPr>
        <w:rPr>
          <w:rFonts w:ascii="Arial Black" w:hAnsi="Arial Black" w:cs="Arial"/>
          <w:sz w:val="24"/>
          <w:szCs w:val="24"/>
        </w:rPr>
      </w:pPr>
      <w:r w:rsidRPr="007710E9">
        <w:rPr>
          <w:rFonts w:ascii="Arial Black" w:hAnsi="Arial Black" w:cs="Arial"/>
          <w:sz w:val="24"/>
          <w:szCs w:val="24"/>
        </w:rPr>
        <w:t>For example:  A 1 FTE employees will have 75 hours in their timecard for the pay period which will consist of worked hours, annual/sick leave or holiday hours.</w:t>
      </w:r>
    </w:p>
    <w:p w14:paraId="794CF497" w14:textId="100F9AEC" w:rsidR="00934A4A" w:rsidRDefault="00934A4A">
      <w:r>
        <w:rPr>
          <w:noProof/>
        </w:rPr>
        <w:lastRenderedPageBreak/>
        <w:drawing>
          <wp:inline distT="0" distB="0" distL="0" distR="0" wp14:anchorId="6E603FFC" wp14:editId="7307DF54">
            <wp:extent cx="5943600" cy="428307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4283075"/>
                    </a:xfrm>
                    <a:prstGeom prst="rect">
                      <a:avLst/>
                    </a:prstGeom>
                  </pic:spPr>
                </pic:pic>
              </a:graphicData>
            </a:graphic>
          </wp:inline>
        </w:drawing>
      </w:r>
    </w:p>
    <w:p w14:paraId="41B6F786" w14:textId="158E31C4" w:rsidR="00934A4A" w:rsidRDefault="00934A4A">
      <w:r>
        <w:rPr>
          <w:noProof/>
        </w:rPr>
        <w:lastRenderedPageBreak/>
        <w:drawing>
          <wp:inline distT="0" distB="0" distL="0" distR="0" wp14:anchorId="05EEBF5F" wp14:editId="1644CEAC">
            <wp:extent cx="5943600" cy="430276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4302760"/>
                    </a:xfrm>
                    <a:prstGeom prst="rect">
                      <a:avLst/>
                    </a:prstGeom>
                  </pic:spPr>
                </pic:pic>
              </a:graphicData>
            </a:graphic>
          </wp:inline>
        </w:drawing>
      </w:r>
    </w:p>
    <w:p w14:paraId="0B17F08B" w14:textId="3073AAC9" w:rsidR="007C01D3" w:rsidRPr="007C01D3" w:rsidRDefault="007C01D3">
      <w:pPr>
        <w:rPr>
          <w:rFonts w:ascii="Arial Black" w:hAnsi="Arial Black"/>
        </w:rPr>
      </w:pPr>
    </w:p>
    <w:p w14:paraId="606BB3E3" w14:textId="4556A6A8" w:rsidR="007C01D3" w:rsidRPr="007C01D3" w:rsidRDefault="007C01D3">
      <w:pPr>
        <w:rPr>
          <w:rFonts w:ascii="Arial" w:hAnsi="Arial" w:cs="Arial"/>
        </w:rPr>
      </w:pPr>
      <w:proofErr w:type="gramStart"/>
      <w:r w:rsidRPr="007C01D3">
        <w:rPr>
          <w:rFonts w:ascii="Arial Black" w:hAnsi="Arial Black" w:cs="Arial"/>
        </w:rPr>
        <w:t>A</w:t>
      </w:r>
      <w:r w:rsidR="00BB4508">
        <w:rPr>
          <w:rFonts w:ascii="Arial Black" w:hAnsi="Arial Black" w:cs="Arial"/>
        </w:rPr>
        <w:t>lso</w:t>
      </w:r>
      <w:proofErr w:type="gramEnd"/>
      <w:r w:rsidR="00BB4508">
        <w:rPr>
          <w:rFonts w:ascii="Arial Black" w:hAnsi="Arial Black" w:cs="Arial"/>
        </w:rPr>
        <w:t>, a</w:t>
      </w:r>
      <w:r w:rsidRPr="007C01D3">
        <w:rPr>
          <w:rFonts w:ascii="Arial Black" w:hAnsi="Arial Black" w:cs="Arial"/>
        </w:rPr>
        <w:t xml:space="preserve"> manual entry can be made </w:t>
      </w:r>
      <w:r>
        <w:rPr>
          <w:rFonts w:ascii="Arial Black" w:hAnsi="Arial Black" w:cs="Arial"/>
        </w:rPr>
        <w:t xml:space="preserve">by the supervisor/timekeeper </w:t>
      </w:r>
      <w:r w:rsidRPr="007C01D3">
        <w:rPr>
          <w:rFonts w:ascii="Arial Black" w:hAnsi="Arial Black" w:cs="Arial"/>
        </w:rPr>
        <w:t>directly to the timecard by click</w:t>
      </w:r>
      <w:r>
        <w:rPr>
          <w:rFonts w:ascii="Arial Black" w:hAnsi="Arial Black" w:cs="Arial"/>
        </w:rPr>
        <w:t>ing</w:t>
      </w:r>
      <w:r w:rsidRPr="007C01D3">
        <w:rPr>
          <w:rFonts w:ascii="Arial Black" w:hAnsi="Arial Black" w:cs="Arial"/>
        </w:rPr>
        <w:t xml:space="preserve"> on </w:t>
      </w:r>
      <w:r>
        <w:rPr>
          <w:rFonts w:ascii="Arial Black" w:hAnsi="Arial Black" w:cs="Arial"/>
        </w:rPr>
        <w:t>“</w:t>
      </w:r>
      <w:r w:rsidRPr="007C01D3">
        <w:rPr>
          <w:rFonts w:ascii="Arial Black" w:hAnsi="Arial Black" w:cs="Arial"/>
        </w:rPr>
        <w:t>Pay Code</w:t>
      </w:r>
      <w:r>
        <w:rPr>
          <w:rFonts w:ascii="Arial Black" w:hAnsi="Arial Black" w:cs="Arial"/>
        </w:rPr>
        <w:t>”</w:t>
      </w:r>
      <w:r w:rsidRPr="007C01D3">
        <w:rPr>
          <w:rFonts w:ascii="Arial Black" w:hAnsi="Arial Black" w:cs="Arial"/>
        </w:rPr>
        <w:t xml:space="preserve"> </w:t>
      </w:r>
      <w:r w:rsidR="00E64E2C">
        <w:rPr>
          <w:rFonts w:ascii="Arial Black" w:hAnsi="Arial Black" w:cs="Arial"/>
        </w:rPr>
        <w:t>column then using the drop down menu select the leave type</w:t>
      </w:r>
      <w:r w:rsidR="00E64E2C" w:rsidRPr="00E64E2C">
        <w:rPr>
          <w:rFonts w:ascii="Arial Black" w:hAnsi="Arial Black" w:cs="Arial"/>
        </w:rPr>
        <w:t xml:space="preserve"> </w:t>
      </w:r>
      <w:r w:rsidR="00E64E2C" w:rsidRPr="007C01D3">
        <w:rPr>
          <w:rFonts w:ascii="Arial Black" w:hAnsi="Arial Black" w:cs="Arial"/>
        </w:rPr>
        <w:t xml:space="preserve">and </w:t>
      </w:r>
      <w:r w:rsidR="00E64E2C">
        <w:rPr>
          <w:rFonts w:ascii="Arial Black" w:hAnsi="Arial Black" w:cs="Arial"/>
        </w:rPr>
        <w:t>enter the hours in the “</w:t>
      </w:r>
      <w:r w:rsidR="00E64E2C" w:rsidRPr="007C01D3">
        <w:rPr>
          <w:rFonts w:ascii="Arial Black" w:hAnsi="Arial Black" w:cs="Arial"/>
        </w:rPr>
        <w:t>Amount</w:t>
      </w:r>
      <w:r w:rsidR="00E64E2C">
        <w:rPr>
          <w:rFonts w:ascii="Arial Black" w:hAnsi="Arial Black" w:cs="Arial"/>
        </w:rPr>
        <w:t>”</w:t>
      </w:r>
      <w:r w:rsidR="00E64E2C" w:rsidRPr="007C01D3">
        <w:rPr>
          <w:rFonts w:ascii="Arial Black" w:hAnsi="Arial Black" w:cs="Arial"/>
        </w:rPr>
        <w:t xml:space="preserve"> column</w:t>
      </w:r>
      <w:r w:rsidR="00E64E2C">
        <w:rPr>
          <w:rFonts w:ascii="Arial Black" w:hAnsi="Arial Black" w:cs="Arial"/>
        </w:rPr>
        <w:t>.</w:t>
      </w:r>
    </w:p>
    <w:p w14:paraId="37E83D19" w14:textId="77777777" w:rsidR="007C01D3" w:rsidRDefault="007C01D3"/>
    <w:p w14:paraId="6C32AE98" w14:textId="25240A06" w:rsidR="00C3499A" w:rsidRDefault="007C01D3">
      <w:r>
        <w:rPr>
          <w:noProof/>
        </w:rPr>
        <w:drawing>
          <wp:inline distT="0" distB="0" distL="0" distR="0" wp14:anchorId="72A13EE0" wp14:editId="653606E1">
            <wp:extent cx="6522720" cy="1333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583116" cy="1345847"/>
                    </a:xfrm>
                    <a:prstGeom prst="rect">
                      <a:avLst/>
                    </a:prstGeom>
                  </pic:spPr>
                </pic:pic>
              </a:graphicData>
            </a:graphic>
          </wp:inline>
        </w:drawing>
      </w:r>
    </w:p>
    <w:p w14:paraId="60389C90" w14:textId="76DB28E9" w:rsidR="00C3499A" w:rsidRDefault="00C3499A"/>
    <w:p w14:paraId="50BD625D" w14:textId="77777777" w:rsidR="00C3499A" w:rsidRDefault="00C3499A"/>
    <w:p w14:paraId="2BDAF866" w14:textId="54641FC0" w:rsidR="00934A4A" w:rsidRDefault="00934A4A">
      <w:r>
        <w:rPr>
          <w:noProof/>
        </w:rPr>
        <w:lastRenderedPageBreak/>
        <w:drawing>
          <wp:inline distT="0" distB="0" distL="0" distR="0" wp14:anchorId="68D40719" wp14:editId="31BA6DD1">
            <wp:extent cx="6419850" cy="3218841"/>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40559" cy="3229224"/>
                    </a:xfrm>
                    <a:prstGeom prst="rect">
                      <a:avLst/>
                    </a:prstGeom>
                  </pic:spPr>
                </pic:pic>
              </a:graphicData>
            </a:graphic>
          </wp:inline>
        </w:drawing>
      </w:r>
    </w:p>
    <w:p w14:paraId="2022EB6F" w14:textId="76AEBD44" w:rsidR="002C62D8" w:rsidRDefault="002C62D8"/>
    <w:p w14:paraId="289FBF88" w14:textId="77777777" w:rsidR="002C62D8" w:rsidRDefault="002C62D8"/>
    <w:p w14:paraId="17811CD4" w14:textId="265BC30B" w:rsidR="00934A4A" w:rsidRDefault="00934A4A">
      <w:r>
        <w:rPr>
          <w:noProof/>
        </w:rPr>
        <w:drawing>
          <wp:inline distT="0" distB="0" distL="0" distR="0" wp14:anchorId="3A9EC54B" wp14:editId="5D2AE173">
            <wp:extent cx="6457950" cy="385752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471899" cy="3865853"/>
                    </a:xfrm>
                    <a:prstGeom prst="rect">
                      <a:avLst/>
                    </a:prstGeom>
                  </pic:spPr>
                </pic:pic>
              </a:graphicData>
            </a:graphic>
          </wp:inline>
        </w:drawing>
      </w:r>
    </w:p>
    <w:p w14:paraId="295639FD" w14:textId="7C3ED322" w:rsidR="00934A4A" w:rsidRDefault="00934A4A">
      <w:r>
        <w:rPr>
          <w:noProof/>
        </w:rPr>
        <w:lastRenderedPageBreak/>
        <w:drawing>
          <wp:inline distT="0" distB="0" distL="0" distR="0" wp14:anchorId="25C645C7" wp14:editId="65D9E3F5">
            <wp:extent cx="5829300" cy="4111027"/>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873348" cy="4142091"/>
                    </a:xfrm>
                    <a:prstGeom prst="rect">
                      <a:avLst/>
                    </a:prstGeom>
                  </pic:spPr>
                </pic:pic>
              </a:graphicData>
            </a:graphic>
          </wp:inline>
        </w:drawing>
      </w:r>
    </w:p>
    <w:p w14:paraId="1136AB54" w14:textId="02DE84BE" w:rsidR="00934A4A" w:rsidRDefault="00934A4A">
      <w:r>
        <w:rPr>
          <w:noProof/>
        </w:rPr>
        <w:drawing>
          <wp:inline distT="0" distB="0" distL="0" distR="0" wp14:anchorId="290A73B9" wp14:editId="0E144E69">
            <wp:extent cx="5835650" cy="3881705"/>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853168" cy="3893358"/>
                    </a:xfrm>
                    <a:prstGeom prst="rect">
                      <a:avLst/>
                    </a:prstGeom>
                  </pic:spPr>
                </pic:pic>
              </a:graphicData>
            </a:graphic>
          </wp:inline>
        </w:drawing>
      </w:r>
    </w:p>
    <w:p w14:paraId="19876306" w14:textId="77777777" w:rsidR="00765104" w:rsidRPr="00D10EA0" w:rsidRDefault="00765104" w:rsidP="00765104">
      <w:pPr>
        <w:pBdr>
          <w:top w:val="single" w:sz="4" w:space="1" w:color="auto"/>
          <w:left w:val="single" w:sz="4" w:space="4" w:color="auto"/>
          <w:bottom w:val="single" w:sz="4" w:space="1" w:color="auto"/>
          <w:right w:val="single" w:sz="4" w:space="4" w:color="auto"/>
        </w:pBdr>
        <w:ind w:left="1440" w:firstLine="720"/>
        <w:rPr>
          <w:rFonts w:ascii="Arial Black" w:hAnsi="Arial Black"/>
          <w:noProof/>
          <w:sz w:val="24"/>
          <w:szCs w:val="24"/>
        </w:rPr>
      </w:pPr>
      <w:r w:rsidRPr="00D10EA0">
        <w:rPr>
          <w:rFonts w:ascii="Arial Black" w:hAnsi="Arial Black"/>
          <w:noProof/>
          <w:sz w:val="24"/>
          <w:szCs w:val="24"/>
        </w:rPr>
        <w:lastRenderedPageBreak/>
        <w:t>Directions to cancel an approved Time Off Request:</w:t>
      </w:r>
    </w:p>
    <w:p w14:paraId="2D971EDA" w14:textId="77777777" w:rsidR="00765104" w:rsidRDefault="00765104"/>
    <w:p w14:paraId="0BFDCA87" w14:textId="1597FD56" w:rsidR="00765104" w:rsidRPr="00765104" w:rsidRDefault="00765104" w:rsidP="00765104">
      <w:pPr>
        <w:pStyle w:val="ListParagraph"/>
        <w:numPr>
          <w:ilvl w:val="0"/>
          <w:numId w:val="4"/>
        </w:numPr>
        <w:rPr>
          <w:rFonts w:ascii="Arial Black" w:hAnsi="Arial Black"/>
          <w:noProof/>
        </w:rPr>
      </w:pPr>
      <w:r w:rsidRPr="00765104">
        <w:rPr>
          <w:rFonts w:ascii="Arial Black" w:hAnsi="Arial Black"/>
          <w:noProof/>
        </w:rPr>
        <w:t>Select “My Calendar” widget from the right side of your time card.</w:t>
      </w:r>
    </w:p>
    <w:p w14:paraId="0A37B495" w14:textId="198BE9ED" w:rsidR="00765104" w:rsidRDefault="00765104">
      <w:r>
        <w:rPr>
          <w:noProof/>
        </w:rPr>
        <mc:AlternateContent>
          <mc:Choice Requires="wps">
            <w:drawing>
              <wp:anchor distT="0" distB="0" distL="114300" distR="114300" simplePos="0" relativeHeight="251658241" behindDoc="0" locked="0" layoutInCell="1" allowOverlap="1" wp14:anchorId="26488666" wp14:editId="42CF2889">
                <wp:simplePos x="0" y="0"/>
                <wp:positionH relativeFrom="column">
                  <wp:posOffset>1130300</wp:posOffset>
                </wp:positionH>
                <wp:positionV relativeFrom="paragraph">
                  <wp:posOffset>462915</wp:posOffset>
                </wp:positionV>
                <wp:extent cx="713921" cy="372926"/>
                <wp:effectExtent l="19050" t="19050" r="10160" b="46355"/>
                <wp:wrapNone/>
                <wp:docPr id="33" name="Arrow: Left 33"/>
                <wp:cNvGraphicFramePr/>
                <a:graphic xmlns:a="http://schemas.openxmlformats.org/drawingml/2006/main">
                  <a:graphicData uri="http://schemas.microsoft.com/office/word/2010/wordprocessingShape">
                    <wps:wsp>
                      <wps:cNvSpPr/>
                      <wps:spPr>
                        <a:xfrm>
                          <a:off x="0" y="0"/>
                          <a:ext cx="713921" cy="372926"/>
                        </a:xfrm>
                        <a:prstGeom prst="lef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0D031" id="Arrow: Left 33" o:spid="_x0000_s1026" type="#_x0000_t66" style="position:absolute;margin-left:89pt;margin-top:36.45pt;width:56.2pt;height:29.3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" adj="5642" fillcolor="#4472c4" strokecolor="#2f528f" strokeweight="1pt"/>
            </w:pict>
          </mc:Fallback>
        </mc:AlternateContent>
      </w:r>
      <w:r>
        <w:rPr>
          <w:noProof/>
        </w:rPr>
        <w:drawing>
          <wp:inline distT="0" distB="0" distL="0" distR="0" wp14:anchorId="5761C9A2" wp14:editId="191C0C97">
            <wp:extent cx="1143000" cy="137301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174976" cy="1411425"/>
                    </a:xfrm>
                    <a:prstGeom prst="rect">
                      <a:avLst/>
                    </a:prstGeom>
                  </pic:spPr>
                </pic:pic>
              </a:graphicData>
            </a:graphic>
          </wp:inline>
        </w:drawing>
      </w:r>
    </w:p>
    <w:p w14:paraId="6F5C20D9" w14:textId="24023E8F" w:rsidR="00765104" w:rsidRDefault="00765104">
      <w:r>
        <w:t xml:space="preserve"> </w:t>
      </w:r>
    </w:p>
    <w:p w14:paraId="50D83385" w14:textId="7EA5E12E" w:rsidR="00765104" w:rsidRPr="00835796" w:rsidRDefault="00835796" w:rsidP="00835796">
      <w:pPr>
        <w:pStyle w:val="ListParagraph"/>
        <w:numPr>
          <w:ilvl w:val="0"/>
          <w:numId w:val="4"/>
        </w:numPr>
        <w:rPr>
          <w:rFonts w:ascii="Arial Black" w:hAnsi="Arial Black"/>
          <w:noProof/>
        </w:rPr>
      </w:pPr>
      <w:r>
        <w:rPr>
          <w:rFonts w:ascii="Arial Black" w:hAnsi="Arial Black"/>
          <w:noProof/>
        </w:rPr>
        <w:t xml:space="preserve">Right click on the leave request and click cancel. </w:t>
      </w:r>
      <w:r w:rsidR="00765104" w:rsidRPr="00835796">
        <w:rPr>
          <w:rFonts w:ascii="Arial Black" w:hAnsi="Arial Black"/>
        </w:rPr>
        <w:t>The cancel request will go to your supervisor for approval.</w:t>
      </w:r>
    </w:p>
    <w:p w14:paraId="33ADFB90" w14:textId="77777777" w:rsidR="00765104" w:rsidRDefault="00765104"/>
    <w:p w14:paraId="1DD2509A" w14:textId="27BE73F7" w:rsidR="00765104" w:rsidRDefault="005864AF">
      <w:r>
        <w:rPr>
          <w:noProof/>
        </w:rPr>
        <w:drawing>
          <wp:inline distT="0" distB="0" distL="0" distR="0" wp14:anchorId="50738420" wp14:editId="2B282132">
            <wp:extent cx="5943600" cy="374269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3742690"/>
                    </a:xfrm>
                    <a:prstGeom prst="rect">
                      <a:avLst/>
                    </a:prstGeom>
                  </pic:spPr>
                </pic:pic>
              </a:graphicData>
            </a:graphic>
          </wp:inline>
        </w:drawing>
      </w:r>
      <w:bookmarkStart w:id="0" w:name="_GoBack"/>
      <w:bookmarkEnd w:id="0"/>
      <w:r w:rsidR="00765104">
        <w:br w:type="page"/>
      </w:r>
    </w:p>
    <w:p w14:paraId="21B6D66F" w14:textId="16177AE5" w:rsidR="00934A4A" w:rsidRDefault="00934A4A">
      <w:r>
        <w:rPr>
          <w:noProof/>
        </w:rPr>
        <w:lastRenderedPageBreak/>
        <w:drawing>
          <wp:inline distT="0" distB="0" distL="0" distR="0" wp14:anchorId="61402C8B" wp14:editId="27C84B62">
            <wp:extent cx="5314950" cy="371705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340483" cy="3734915"/>
                    </a:xfrm>
                    <a:prstGeom prst="rect">
                      <a:avLst/>
                    </a:prstGeom>
                  </pic:spPr>
                </pic:pic>
              </a:graphicData>
            </a:graphic>
          </wp:inline>
        </w:drawing>
      </w:r>
    </w:p>
    <w:p w14:paraId="16494BEE" w14:textId="14F2AC13" w:rsidR="00C3499A" w:rsidRDefault="00C3499A"/>
    <w:p w14:paraId="3EB4B5BC" w14:textId="60212481" w:rsidR="00F910CC" w:rsidRDefault="00F910CC">
      <w:pPr>
        <w:rPr>
          <w:rFonts w:ascii="Arial Black" w:hAnsi="Arial Black"/>
        </w:rPr>
      </w:pPr>
      <w:r>
        <w:rPr>
          <w:rFonts w:ascii="Arial Black" w:hAnsi="Arial Black"/>
        </w:rPr>
        <w:t xml:space="preserve">The timecard approval process is performed at the end of day on payday Friday in the current pay period, the latest by noon the following Monday of payroll week by selecting previous pay period.  A reminder </w:t>
      </w:r>
      <w:proofErr w:type="gramStart"/>
      <w:r>
        <w:rPr>
          <w:rFonts w:ascii="Arial Black" w:hAnsi="Arial Black"/>
        </w:rPr>
        <w:t>is sent</w:t>
      </w:r>
      <w:proofErr w:type="gramEnd"/>
      <w:r>
        <w:rPr>
          <w:rFonts w:ascii="Arial Black" w:hAnsi="Arial Black"/>
        </w:rPr>
        <w:t xml:space="preserve"> prior to the approval deadline by the Payroll Department.</w:t>
      </w:r>
    </w:p>
    <w:p w14:paraId="212F983A" w14:textId="728262FE" w:rsidR="00F910CC" w:rsidRDefault="00F910CC">
      <w:pPr>
        <w:rPr>
          <w:rFonts w:ascii="Arial Black" w:hAnsi="Arial Black"/>
        </w:rPr>
      </w:pPr>
      <w:r>
        <w:rPr>
          <w:rFonts w:ascii="Arial Black" w:hAnsi="Arial Black"/>
        </w:rPr>
        <w:t xml:space="preserve">The best practice is for the employee to review their timecard and approve.  Once the employee’s timecard </w:t>
      </w:r>
      <w:proofErr w:type="gramStart"/>
      <w:r>
        <w:rPr>
          <w:rFonts w:ascii="Arial Black" w:hAnsi="Arial Black"/>
        </w:rPr>
        <w:t>is approved</w:t>
      </w:r>
      <w:proofErr w:type="gramEnd"/>
      <w:r>
        <w:rPr>
          <w:rFonts w:ascii="Arial Black" w:hAnsi="Arial Black"/>
        </w:rPr>
        <w:t>, then the supervisor/timekeeper will review and approve.</w:t>
      </w:r>
    </w:p>
    <w:p w14:paraId="0F1CAD54" w14:textId="3A96DE8B" w:rsidR="00F910CC" w:rsidRDefault="00F910CC">
      <w:pPr>
        <w:rPr>
          <w:rFonts w:ascii="Arial Black" w:hAnsi="Arial Black"/>
        </w:rPr>
      </w:pPr>
      <w:r>
        <w:rPr>
          <w:rFonts w:ascii="Arial Black" w:hAnsi="Arial Black"/>
        </w:rPr>
        <w:t xml:space="preserve">The final step is for the Payroll Department to sign off on the timecards </w:t>
      </w:r>
      <w:r w:rsidR="00AF64B5">
        <w:rPr>
          <w:rFonts w:ascii="Arial Black" w:hAnsi="Arial Black"/>
        </w:rPr>
        <w:t xml:space="preserve">Tuesday morning of payroll week </w:t>
      </w:r>
      <w:r>
        <w:rPr>
          <w:rFonts w:ascii="Arial Black" w:hAnsi="Arial Black"/>
        </w:rPr>
        <w:t xml:space="preserve">and then no further changes </w:t>
      </w:r>
      <w:proofErr w:type="gramStart"/>
      <w:r>
        <w:rPr>
          <w:rFonts w:ascii="Arial Black" w:hAnsi="Arial Black"/>
        </w:rPr>
        <w:t>can be made</w:t>
      </w:r>
      <w:proofErr w:type="gramEnd"/>
      <w:r>
        <w:rPr>
          <w:rFonts w:ascii="Arial Black" w:hAnsi="Arial Black"/>
        </w:rPr>
        <w:t xml:space="preserve"> to the entries unless a historical edit is processed.</w:t>
      </w:r>
    </w:p>
    <w:p w14:paraId="789AC7F6" w14:textId="4F772E25" w:rsidR="007710E9" w:rsidRDefault="007710E9" w:rsidP="00F910CC">
      <w:pPr>
        <w:rPr>
          <w:rFonts w:ascii="Arial Black" w:hAnsi="Arial Black"/>
        </w:rPr>
      </w:pPr>
      <w:r>
        <w:rPr>
          <w:rFonts w:ascii="Arial Black" w:hAnsi="Arial Black"/>
        </w:rPr>
        <w:t xml:space="preserve">Any questions regarding the timecard </w:t>
      </w:r>
      <w:proofErr w:type="gramStart"/>
      <w:r>
        <w:rPr>
          <w:rFonts w:ascii="Arial Black" w:hAnsi="Arial Black"/>
        </w:rPr>
        <w:t>can be directed</w:t>
      </w:r>
      <w:proofErr w:type="gramEnd"/>
      <w:r>
        <w:rPr>
          <w:rFonts w:ascii="Arial Black" w:hAnsi="Arial Black"/>
        </w:rPr>
        <w:t xml:space="preserve"> to the Payroll Department.</w:t>
      </w:r>
    </w:p>
    <w:p w14:paraId="45A04715" w14:textId="77777777" w:rsidR="00AF64B5" w:rsidRDefault="00AF64B5" w:rsidP="00AF64B5">
      <w:pPr>
        <w:rPr>
          <w:rFonts w:ascii="Arial Black" w:hAnsi="Arial Black"/>
        </w:rPr>
      </w:pPr>
      <w:r w:rsidRPr="002C62D8">
        <w:rPr>
          <w:rFonts w:ascii="Arial Black" w:hAnsi="Arial Black"/>
          <w:highlight w:val="yellow"/>
        </w:rPr>
        <w:t>***Both employees and supervisors/timekeepers must approve timecards**</w:t>
      </w:r>
    </w:p>
    <w:p w14:paraId="79B2806D" w14:textId="77777777" w:rsidR="00F910CC" w:rsidRPr="00F910CC" w:rsidRDefault="00F910CC">
      <w:pPr>
        <w:rPr>
          <w:rFonts w:ascii="Arial Black" w:hAnsi="Arial Black"/>
        </w:rPr>
      </w:pPr>
    </w:p>
    <w:p w14:paraId="0B11EE17" w14:textId="607C64AC" w:rsidR="00934A4A" w:rsidRDefault="00934A4A">
      <w:r>
        <w:rPr>
          <w:noProof/>
        </w:rPr>
        <w:lastRenderedPageBreak/>
        <w:drawing>
          <wp:inline distT="0" distB="0" distL="0" distR="0" wp14:anchorId="70EB020A" wp14:editId="0B3AA3C6">
            <wp:extent cx="6286500" cy="453420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302321" cy="4545617"/>
                    </a:xfrm>
                    <a:prstGeom prst="rect">
                      <a:avLst/>
                    </a:prstGeom>
                  </pic:spPr>
                </pic:pic>
              </a:graphicData>
            </a:graphic>
          </wp:inline>
        </w:drawing>
      </w:r>
    </w:p>
    <w:p w14:paraId="1F2EFC1E" w14:textId="272EA9D6" w:rsidR="00934A4A" w:rsidRDefault="00934A4A"/>
    <w:p w14:paraId="4436481D" w14:textId="26A4219E" w:rsidR="00934A4A" w:rsidRDefault="00934A4A">
      <w:r>
        <w:rPr>
          <w:noProof/>
        </w:rPr>
        <w:lastRenderedPageBreak/>
        <w:drawing>
          <wp:inline distT="0" distB="0" distL="0" distR="0" wp14:anchorId="7B9DE3B4" wp14:editId="626DBACC">
            <wp:extent cx="5943600" cy="440499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4404995"/>
                    </a:xfrm>
                    <a:prstGeom prst="rect">
                      <a:avLst/>
                    </a:prstGeom>
                  </pic:spPr>
                </pic:pic>
              </a:graphicData>
            </a:graphic>
          </wp:inline>
        </w:drawing>
      </w:r>
    </w:p>
    <w:p w14:paraId="01AA6765" w14:textId="4BFDBDF4" w:rsidR="00934A4A" w:rsidRDefault="00C3499A">
      <w:r>
        <w:rPr>
          <w:noProof/>
        </w:rPr>
        <w:drawing>
          <wp:inline distT="0" distB="0" distL="0" distR="0" wp14:anchorId="4DB73412" wp14:editId="33FAE14B">
            <wp:extent cx="5943600" cy="20440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2044065"/>
                    </a:xfrm>
                    <a:prstGeom prst="rect">
                      <a:avLst/>
                    </a:prstGeom>
                  </pic:spPr>
                </pic:pic>
              </a:graphicData>
            </a:graphic>
          </wp:inline>
        </w:drawing>
      </w:r>
    </w:p>
    <w:p w14:paraId="606D07CA" w14:textId="03BA7FA5" w:rsidR="00C3499A" w:rsidRDefault="00C3499A">
      <w:r>
        <w:rPr>
          <w:noProof/>
        </w:rPr>
        <w:drawing>
          <wp:inline distT="0" distB="0" distL="0" distR="0" wp14:anchorId="24BF9969" wp14:editId="1A193756">
            <wp:extent cx="5943600" cy="117983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1179830"/>
                    </a:xfrm>
                    <a:prstGeom prst="rect">
                      <a:avLst/>
                    </a:prstGeom>
                  </pic:spPr>
                </pic:pic>
              </a:graphicData>
            </a:graphic>
          </wp:inline>
        </w:drawing>
      </w:r>
    </w:p>
    <w:sectPr w:rsidR="00C3499A">
      <w:footerReference w:type="default" r:id="rId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D1D0B6" w14:textId="77777777" w:rsidR="003F161C" w:rsidRDefault="003F161C" w:rsidP="00BB4508">
      <w:pPr>
        <w:spacing w:after="0" w:line="240" w:lineRule="auto"/>
      </w:pPr>
      <w:r>
        <w:separator/>
      </w:r>
    </w:p>
  </w:endnote>
  <w:endnote w:type="continuationSeparator" w:id="0">
    <w:p w14:paraId="1C6B5BFE" w14:textId="77777777" w:rsidR="003F161C" w:rsidRDefault="003F161C" w:rsidP="00BB4508">
      <w:pPr>
        <w:spacing w:after="0" w:line="240" w:lineRule="auto"/>
      </w:pPr>
      <w:r>
        <w:continuationSeparator/>
      </w:r>
    </w:p>
  </w:endnote>
  <w:endnote w:type="continuationNotice" w:id="1">
    <w:p w14:paraId="20340F03" w14:textId="77777777" w:rsidR="00DF25FD" w:rsidRDefault="00DF25F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6085813"/>
      <w:docPartObj>
        <w:docPartGallery w:val="Page Numbers (Bottom of Page)"/>
        <w:docPartUnique/>
      </w:docPartObj>
    </w:sdtPr>
    <w:sdtEndPr>
      <w:rPr>
        <w:noProof/>
      </w:rPr>
    </w:sdtEndPr>
    <w:sdtContent>
      <w:p w14:paraId="0A5A7BEC" w14:textId="7BEAB79A" w:rsidR="003F161C" w:rsidRDefault="003F161C">
        <w:pPr>
          <w:pStyle w:val="Footer"/>
          <w:jc w:val="center"/>
        </w:pPr>
        <w:r>
          <w:fldChar w:fldCharType="begin"/>
        </w:r>
        <w:r>
          <w:instrText xml:space="preserve"> PAGE   \* MERGEFORMAT </w:instrText>
        </w:r>
        <w:r>
          <w:fldChar w:fldCharType="separate"/>
        </w:r>
        <w:r w:rsidR="009C76D3">
          <w:rPr>
            <w:noProof/>
          </w:rPr>
          <w:t>1</w:t>
        </w:r>
        <w:r>
          <w:rPr>
            <w:noProof/>
          </w:rPr>
          <w:fldChar w:fldCharType="end"/>
        </w:r>
      </w:p>
    </w:sdtContent>
  </w:sdt>
  <w:p w14:paraId="15BA5462" w14:textId="77777777" w:rsidR="003F161C" w:rsidRDefault="003F16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0B9EC4" w14:textId="77777777" w:rsidR="003F161C" w:rsidRDefault="003F161C" w:rsidP="00BB4508">
      <w:pPr>
        <w:spacing w:after="0" w:line="240" w:lineRule="auto"/>
      </w:pPr>
      <w:r>
        <w:separator/>
      </w:r>
    </w:p>
  </w:footnote>
  <w:footnote w:type="continuationSeparator" w:id="0">
    <w:p w14:paraId="468760E4" w14:textId="77777777" w:rsidR="003F161C" w:rsidRDefault="003F161C" w:rsidP="00BB4508">
      <w:pPr>
        <w:spacing w:after="0" w:line="240" w:lineRule="auto"/>
      </w:pPr>
      <w:r>
        <w:continuationSeparator/>
      </w:r>
    </w:p>
  </w:footnote>
  <w:footnote w:type="continuationNotice" w:id="1">
    <w:p w14:paraId="4DF2D0FB" w14:textId="77777777" w:rsidR="00DF25FD" w:rsidRDefault="00DF25F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086E0A"/>
    <w:multiLevelType w:val="hybridMultilevel"/>
    <w:tmpl w:val="13DE7B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B95787"/>
    <w:multiLevelType w:val="hybridMultilevel"/>
    <w:tmpl w:val="24C88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7A20228"/>
    <w:multiLevelType w:val="hybridMultilevel"/>
    <w:tmpl w:val="E49A6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1FB696E"/>
    <w:multiLevelType w:val="hybridMultilevel"/>
    <w:tmpl w:val="ABB4B3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939"/>
    <w:rsid w:val="00084ACC"/>
    <w:rsid w:val="00106537"/>
    <w:rsid w:val="00111A6B"/>
    <w:rsid w:val="002C62D8"/>
    <w:rsid w:val="003766FF"/>
    <w:rsid w:val="003F161C"/>
    <w:rsid w:val="004370BD"/>
    <w:rsid w:val="00467E3A"/>
    <w:rsid w:val="005864AF"/>
    <w:rsid w:val="005C776C"/>
    <w:rsid w:val="006C7939"/>
    <w:rsid w:val="00763949"/>
    <w:rsid w:val="00765104"/>
    <w:rsid w:val="007710E9"/>
    <w:rsid w:val="00772FE8"/>
    <w:rsid w:val="007C01D3"/>
    <w:rsid w:val="00835796"/>
    <w:rsid w:val="008A3A64"/>
    <w:rsid w:val="00934A4A"/>
    <w:rsid w:val="009C76D3"/>
    <w:rsid w:val="00A6022B"/>
    <w:rsid w:val="00AF64B5"/>
    <w:rsid w:val="00B124F3"/>
    <w:rsid w:val="00BA0FCA"/>
    <w:rsid w:val="00BB4508"/>
    <w:rsid w:val="00BD3D81"/>
    <w:rsid w:val="00C3499A"/>
    <w:rsid w:val="00CA3605"/>
    <w:rsid w:val="00CF1321"/>
    <w:rsid w:val="00DD6B1B"/>
    <w:rsid w:val="00DF25FD"/>
    <w:rsid w:val="00E64E2C"/>
    <w:rsid w:val="00F910CC"/>
    <w:rsid w:val="00F93553"/>
    <w:rsid w:val="00F944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D8BC4F"/>
  <w15:chartTrackingRefBased/>
  <w15:docId w15:val="{339EB481-57E8-4A4C-872F-773A0BAD0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93553"/>
    <w:pPr>
      <w:ind w:left="720"/>
      <w:contextualSpacing/>
    </w:pPr>
  </w:style>
  <w:style w:type="paragraph" w:styleId="NoSpacing">
    <w:name w:val="No Spacing"/>
    <w:link w:val="NoSpacingChar"/>
    <w:uiPriority w:val="1"/>
    <w:qFormat/>
    <w:rsid w:val="00BD3D81"/>
    <w:pPr>
      <w:spacing w:after="0" w:line="240" w:lineRule="auto"/>
    </w:pPr>
    <w:rPr>
      <w:rFonts w:eastAsiaTheme="minorEastAsia"/>
    </w:rPr>
  </w:style>
  <w:style w:type="character" w:customStyle="1" w:styleId="NoSpacingChar">
    <w:name w:val="No Spacing Char"/>
    <w:basedOn w:val="DefaultParagraphFont"/>
    <w:link w:val="NoSpacing"/>
    <w:uiPriority w:val="1"/>
    <w:rsid w:val="00BD3D81"/>
    <w:rPr>
      <w:rFonts w:eastAsiaTheme="minorEastAsia"/>
    </w:rPr>
  </w:style>
  <w:style w:type="character" w:styleId="Hyperlink">
    <w:name w:val="Hyperlink"/>
    <w:basedOn w:val="DefaultParagraphFont"/>
    <w:uiPriority w:val="99"/>
    <w:unhideWhenUsed/>
    <w:rsid w:val="00BD3D81"/>
    <w:rPr>
      <w:color w:val="0563C1" w:themeColor="hyperlink"/>
      <w:u w:val="single"/>
    </w:rPr>
  </w:style>
  <w:style w:type="character" w:customStyle="1" w:styleId="UnresolvedMention">
    <w:name w:val="Unresolved Mention"/>
    <w:basedOn w:val="DefaultParagraphFont"/>
    <w:uiPriority w:val="99"/>
    <w:semiHidden/>
    <w:unhideWhenUsed/>
    <w:rsid w:val="00BD3D81"/>
    <w:rPr>
      <w:color w:val="605E5C"/>
      <w:shd w:val="clear" w:color="auto" w:fill="E1DFDD"/>
    </w:rPr>
  </w:style>
  <w:style w:type="paragraph" w:styleId="Header">
    <w:name w:val="header"/>
    <w:basedOn w:val="Normal"/>
    <w:link w:val="HeaderChar"/>
    <w:uiPriority w:val="99"/>
    <w:unhideWhenUsed/>
    <w:rsid w:val="00BB45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4508"/>
  </w:style>
  <w:style w:type="paragraph" w:styleId="Footer">
    <w:name w:val="footer"/>
    <w:basedOn w:val="Normal"/>
    <w:link w:val="FooterChar"/>
    <w:uiPriority w:val="99"/>
    <w:unhideWhenUsed/>
    <w:rsid w:val="00BB45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45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www.wvsao.gov"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291EC4F19C6FB40A8BD4B34E8B9BAA7" ma:contentTypeVersion="14" ma:contentTypeDescription="Create a new document." ma:contentTypeScope="" ma:versionID="fe22812034af9f2734f622fff01fe265">
  <xsd:schema xmlns:xsd="http://www.w3.org/2001/XMLSchema" xmlns:xs="http://www.w3.org/2001/XMLSchema" xmlns:p="http://schemas.microsoft.com/office/2006/metadata/properties" xmlns:ns3="4d3cf7cf-7dbc-42f6-8524-1b2bb3b236c6" xmlns:ns4="5c9269e4-b156-4b8a-ab33-324fb19b6e75" targetNamespace="http://schemas.microsoft.com/office/2006/metadata/properties" ma:root="true" ma:fieldsID="11ddf0aaeedf51417e15b2654996d437" ns3:_="" ns4:_="">
    <xsd:import namespace="4d3cf7cf-7dbc-42f6-8524-1b2bb3b236c6"/>
    <xsd:import namespace="5c9269e4-b156-4b8a-ab33-324fb19b6e7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MediaLengthInSecond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3cf7cf-7dbc-42f6-8524-1b2bb3b236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c9269e4-b156-4b8a-ab33-324fb19b6e75"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10DA9D0-B501-40C3-824A-2253D711B7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3cf7cf-7dbc-42f6-8524-1b2bb3b236c6"/>
    <ds:schemaRef ds:uri="5c9269e4-b156-4b8a-ab33-324fb19b6e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DFB4F31-AAC4-40CC-949D-3457DFC0B27A}">
  <ds:schemaRefs>
    <ds:schemaRef ds:uri="http://schemas.microsoft.com/office/2006/documentManagement/types"/>
    <ds:schemaRef ds:uri="4d3cf7cf-7dbc-42f6-8524-1b2bb3b236c6"/>
    <ds:schemaRef ds:uri="http://purl.org/dc/dcmitype/"/>
    <ds:schemaRef ds:uri="http://purl.org/dc/elements/1.1/"/>
    <ds:schemaRef ds:uri="5c9269e4-b156-4b8a-ab33-324fb19b6e75"/>
    <ds:schemaRef ds:uri="http://purl.org/dc/terms/"/>
    <ds:schemaRef ds:uri="http://schemas.openxmlformats.org/package/2006/metadata/core-properties"/>
    <ds:schemaRef ds:uri="http://schemas.microsoft.com/office/2006/metadata/properties"/>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C50A668D-B23F-4D07-AD22-61B7D78895E7}">
  <ds:schemaRefs>
    <ds:schemaRef ds:uri="http://schemas.microsoft.com/sharepoint/v3/contenttype/forms"/>
  </ds:schemaRefs>
</ds:datastoreItem>
</file>

<file path=customXml/itemProps5.xml><?xml version="1.0" encoding="utf-8"?>
<ds:datastoreItem xmlns:ds="http://schemas.openxmlformats.org/officeDocument/2006/customXml" ds:itemID="{E4D2A83D-F4C3-4363-AA8B-4AABB75A6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Pages>
  <Words>425</Words>
  <Characters>2426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Barr</dc:creator>
  <cp:keywords/>
  <dc:description/>
  <cp:lastModifiedBy>Stephanie Mills</cp:lastModifiedBy>
  <cp:revision>7</cp:revision>
  <dcterms:created xsi:type="dcterms:W3CDTF">2021-08-10T18:04:00Z</dcterms:created>
  <dcterms:modified xsi:type="dcterms:W3CDTF">2022-11-03T15:26:00Z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0x010100D291EC4F19C6FB40A8BD4B34E8B9BAA7</vt:lpwstr>
  </property>
</Properties>
</file>