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fldChar w:fldCharType="begin"/>
      </w:r>
      <w:r w:rsidRPr="00816A23">
        <w:rPr>
          <w:rFonts w:ascii="Times New Roman" w:eastAsia="Times New Roman" w:hAnsi="Times New Roman" w:cs="Times New Roman"/>
          <w:sz w:val="24"/>
          <w:szCs w:val="24"/>
        </w:rPr>
        <w:instrText xml:space="preserve"> HYPERLINK "https://westliberty.edu/human-resources/" </w:instrText>
      </w:r>
      <w:r w:rsidRPr="00816A23">
        <w:rPr>
          <w:rFonts w:ascii="Times New Roman" w:eastAsia="Times New Roman" w:hAnsi="Times New Roman" w:cs="Times New Roman"/>
          <w:sz w:val="24"/>
          <w:szCs w:val="24"/>
        </w:rPr>
        <w:fldChar w:fldCharType="separate"/>
      </w:r>
      <w:r w:rsidRPr="00816A23">
        <w:rPr>
          <w:rFonts w:ascii="Times New Roman" w:eastAsia="Times New Roman" w:hAnsi="Times New Roman" w:cs="Times New Roman"/>
          <w:color w:val="0000FF"/>
          <w:sz w:val="24"/>
          <w:szCs w:val="24"/>
          <w:u w:val="single"/>
        </w:rPr>
        <w:t>Home</w:t>
      </w:r>
      <w:r w:rsidRPr="00816A23">
        <w:rPr>
          <w:rFonts w:ascii="Times New Roman" w:eastAsia="Times New Roman" w:hAnsi="Times New Roman" w:cs="Times New Roman"/>
          <w:sz w:val="24"/>
          <w:szCs w:val="24"/>
        </w:rPr>
        <w:fldChar w:fldCharType="end"/>
      </w:r>
      <w:r w:rsidRPr="00816A23">
        <w:rPr>
          <w:rFonts w:ascii="Times New Roman" w:eastAsia="Times New Roman" w:hAnsi="Times New Roman" w:cs="Times New Roman"/>
          <w:sz w:val="24"/>
          <w:szCs w:val="24"/>
        </w:rPr>
        <w:t xml:space="preserve"> » </w:t>
      </w:r>
      <w:hyperlink r:id="rId4" w:history="1">
        <w:r w:rsidRPr="00816A23">
          <w:rPr>
            <w:rFonts w:ascii="Times New Roman" w:eastAsia="Times New Roman" w:hAnsi="Times New Roman" w:cs="Times New Roman"/>
            <w:color w:val="0000FF"/>
            <w:sz w:val="24"/>
            <w:szCs w:val="24"/>
            <w:u w:val="single"/>
          </w:rPr>
          <w:t>University Policies &amp; Administrative Procedures</w:t>
        </w:r>
      </w:hyperlink>
      <w:r w:rsidRPr="00816A23">
        <w:rPr>
          <w:rFonts w:ascii="Times New Roman" w:eastAsia="Times New Roman" w:hAnsi="Times New Roman" w:cs="Times New Roman"/>
          <w:sz w:val="24"/>
          <w:szCs w:val="24"/>
        </w:rPr>
        <w:t xml:space="preserve"> » </w:t>
      </w:r>
      <w:r w:rsidRPr="00816A23">
        <w:rPr>
          <w:rFonts w:ascii="Times New Roman" w:eastAsia="Times New Roman" w:hAnsi="Times New Roman" w:cs="Times New Roman"/>
          <w:b/>
          <w:bCs/>
          <w:sz w:val="24"/>
          <w:szCs w:val="24"/>
        </w:rPr>
        <w:t>Procedure No. 112: Educational Release Time</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33"/>
        <w:gridCol w:w="5011"/>
      </w:tblGrid>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Procedure Number: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Effective Date: 06/28/96</w:t>
            </w:r>
          </w:p>
        </w:tc>
      </w:tr>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Title: Educational Release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Revised: 07/01/97; 03/1/05</w:t>
            </w:r>
            <w:r w:rsidR="00E46B3C">
              <w:rPr>
                <w:rFonts w:ascii="Times New Roman" w:eastAsia="Times New Roman" w:hAnsi="Times New Roman" w:cs="Times New Roman"/>
                <w:sz w:val="24"/>
                <w:szCs w:val="24"/>
              </w:rPr>
              <w:t>; 4/5/2019</w:t>
            </w:r>
          </w:p>
        </w:tc>
      </w:tr>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Approval Date: 04/19/06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President’s Signature: on file</w:t>
            </w:r>
          </w:p>
        </w:tc>
      </w:tr>
    </w:tbl>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b/>
          <w:bCs/>
          <w:sz w:val="24"/>
          <w:szCs w:val="24"/>
        </w:rPr>
        <w:t>STATEMENT:</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West Liberty University permits time-away-from-work for the purpose of encouraging an employee’s educational and career development. The following governs the University’s Procedure on educational release time: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b/>
          <w:bCs/>
          <w:sz w:val="24"/>
          <w:szCs w:val="24"/>
        </w:rPr>
        <w:t>PROVISIONS:</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Only a full-time</w:t>
      </w:r>
      <w:r>
        <w:rPr>
          <w:rFonts w:ascii="Times New Roman" w:eastAsia="Times New Roman" w:hAnsi="Times New Roman" w:cs="Times New Roman"/>
          <w:sz w:val="24"/>
          <w:szCs w:val="24"/>
        </w:rPr>
        <w:t xml:space="preserve"> regular employee</w:t>
      </w:r>
      <w:r w:rsidRPr="00816A23">
        <w:rPr>
          <w:rFonts w:ascii="Times New Roman" w:eastAsia="Times New Roman" w:hAnsi="Times New Roman" w:cs="Times New Roman"/>
          <w:sz w:val="24"/>
          <w:szCs w:val="24"/>
        </w:rPr>
        <w:t xml:space="preserve"> is eligible for time-off to attend class(</w:t>
      </w:r>
      <w:proofErr w:type="spellStart"/>
      <w:r w:rsidRPr="00816A23">
        <w:rPr>
          <w:rFonts w:ascii="Times New Roman" w:eastAsia="Times New Roman" w:hAnsi="Times New Roman" w:cs="Times New Roman"/>
          <w:sz w:val="24"/>
          <w:szCs w:val="24"/>
        </w:rPr>
        <w:t>es</w:t>
      </w:r>
      <w:proofErr w:type="spellEnd"/>
      <w:r w:rsidRPr="00816A23">
        <w:rPr>
          <w:rFonts w:ascii="Times New Roman" w:eastAsia="Times New Roman" w:hAnsi="Times New Roman" w:cs="Times New Roman"/>
          <w:sz w:val="24"/>
          <w:szCs w:val="24"/>
        </w:rPr>
        <w:t xml:space="preserve">).  </w:t>
      </w:r>
      <w:r w:rsidRPr="00816A23">
        <w:rPr>
          <w:rFonts w:ascii="Times New Roman" w:eastAsia="Times New Roman" w:hAnsi="Times New Roman" w:cs="Times New Roman"/>
          <w:b/>
          <w:bCs/>
          <w:sz w:val="24"/>
          <w:szCs w:val="24"/>
        </w:rPr>
        <w:t xml:space="preserve">Only University level or instructed courses are covered.  </w:t>
      </w:r>
      <w:proofErr w:type="spellStart"/>
      <w:r w:rsidRPr="00816A23">
        <w:rPr>
          <w:rFonts w:ascii="Times New Roman" w:eastAsia="Times New Roman" w:hAnsi="Times New Roman" w:cs="Times New Roman"/>
          <w:b/>
          <w:bCs/>
          <w:sz w:val="24"/>
          <w:szCs w:val="24"/>
        </w:rPr>
        <w:t>Self development</w:t>
      </w:r>
      <w:proofErr w:type="spellEnd"/>
      <w:r w:rsidRPr="00816A23">
        <w:rPr>
          <w:rFonts w:ascii="Times New Roman" w:eastAsia="Times New Roman" w:hAnsi="Times New Roman" w:cs="Times New Roman"/>
          <w:b/>
          <w:bCs/>
          <w:sz w:val="24"/>
          <w:szCs w:val="24"/>
        </w:rPr>
        <w:t xml:space="preserve"> seminars or voluntary seminar attendance is not</w:t>
      </w:r>
      <w:r w:rsidRPr="00816A23">
        <w:rPr>
          <w:rFonts w:ascii="Times New Roman" w:eastAsia="Times New Roman" w:hAnsi="Times New Roman" w:cs="Times New Roman"/>
          <w:sz w:val="24"/>
          <w:szCs w:val="24"/>
        </w:rPr>
        <w:t>. The benefit of this Procedure is being able to attend approved classes during what would otherwise be time not available to the employee because of the work schedule.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 xml:space="preserve">A.  Upon proper application (on a form provided by the University) and supervisory approval, an eligible employee may apply for release time for </w:t>
      </w:r>
      <w:r w:rsidRPr="00816A23">
        <w:rPr>
          <w:rFonts w:ascii="Times New Roman" w:eastAsia="Times New Roman" w:hAnsi="Times New Roman" w:cs="Times New Roman"/>
          <w:b/>
          <w:bCs/>
          <w:sz w:val="24"/>
          <w:szCs w:val="24"/>
        </w:rPr>
        <w:t>up to</w:t>
      </w:r>
      <w:r w:rsidRPr="00816A23">
        <w:rPr>
          <w:rFonts w:ascii="Times New Roman" w:eastAsia="Times New Roman" w:hAnsi="Times New Roman" w:cs="Times New Roman"/>
          <w:sz w:val="24"/>
          <w:szCs w:val="24"/>
        </w:rPr>
        <w:t xml:space="preserve"> 6 credit hours per semester.  Three (3) credit hours will be considered a</w:t>
      </w:r>
      <w:r>
        <w:rPr>
          <w:rFonts w:ascii="Times New Roman" w:eastAsia="Times New Roman" w:hAnsi="Times New Roman" w:cs="Times New Roman"/>
          <w:sz w:val="24"/>
          <w:szCs w:val="24"/>
        </w:rPr>
        <w:t xml:space="preserve"> “regular request”.  Exception</w:t>
      </w:r>
      <w:r w:rsidRPr="00816A23">
        <w:rPr>
          <w:rFonts w:ascii="Times New Roman" w:eastAsia="Times New Roman" w:hAnsi="Times New Roman" w:cs="Times New Roman"/>
          <w:sz w:val="24"/>
          <w:szCs w:val="24"/>
        </w:rPr>
        <w:t xml:space="preserve"> requests must be accompanied by a statement from the employee on the request form, explaining the need for reques</w:t>
      </w:r>
      <w:r>
        <w:rPr>
          <w:rFonts w:ascii="Times New Roman" w:eastAsia="Times New Roman" w:hAnsi="Times New Roman" w:cs="Times New Roman"/>
          <w:sz w:val="24"/>
          <w:szCs w:val="24"/>
        </w:rPr>
        <w:t>ting the extra course hours.  An</w:t>
      </w:r>
      <w:r w:rsidRPr="00816A23">
        <w:rPr>
          <w:rFonts w:ascii="Times New Roman" w:eastAsia="Times New Roman" w:hAnsi="Times New Roman" w:cs="Times New Roman"/>
          <w:sz w:val="24"/>
          <w:szCs w:val="24"/>
        </w:rPr>
        <w:t xml:space="preserve"> approval form must be completed and submitted with all required signatures to the Human Resources Department no later than the expiration of the stated “drop/add” period of the term in which class(</w:t>
      </w:r>
      <w:proofErr w:type="spellStart"/>
      <w:r w:rsidRPr="00816A23">
        <w:rPr>
          <w:rFonts w:ascii="Times New Roman" w:eastAsia="Times New Roman" w:hAnsi="Times New Roman" w:cs="Times New Roman"/>
          <w:sz w:val="24"/>
          <w:szCs w:val="24"/>
        </w:rPr>
        <w:t>es</w:t>
      </w:r>
      <w:proofErr w:type="spellEnd"/>
      <w:r w:rsidRPr="00816A23">
        <w:rPr>
          <w:rFonts w:ascii="Times New Roman" w:eastAsia="Times New Roman" w:hAnsi="Times New Roman" w:cs="Times New Roman"/>
          <w:sz w:val="24"/>
          <w:szCs w:val="24"/>
        </w:rPr>
        <w:t>) are taken.</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 xml:space="preserve">B. B. All release time granted </w:t>
      </w:r>
      <w:r w:rsidRPr="00816A23">
        <w:rPr>
          <w:rFonts w:ascii="Times New Roman" w:eastAsia="Times New Roman" w:hAnsi="Times New Roman" w:cs="Times New Roman"/>
          <w:b/>
          <w:bCs/>
          <w:sz w:val="24"/>
          <w:szCs w:val="24"/>
        </w:rPr>
        <w:t>will be required to be made-up</w:t>
      </w:r>
      <w:r w:rsidRPr="00816A23">
        <w:rPr>
          <w:rFonts w:ascii="Times New Roman" w:eastAsia="Times New Roman" w:hAnsi="Times New Roman" w:cs="Times New Roman"/>
          <w:sz w:val="24"/>
          <w:szCs w:val="24"/>
        </w:rPr>
        <w:t xml:space="preserve"> by the employee or otherwis</w:t>
      </w:r>
      <w:r>
        <w:rPr>
          <w:rFonts w:ascii="Times New Roman" w:eastAsia="Times New Roman" w:hAnsi="Times New Roman" w:cs="Times New Roman"/>
          <w:sz w:val="24"/>
          <w:szCs w:val="24"/>
        </w:rPr>
        <w:t xml:space="preserve">e </w:t>
      </w:r>
      <w:r w:rsidRPr="00816A23">
        <w:rPr>
          <w:rFonts w:ascii="Times New Roman" w:eastAsia="Times New Roman" w:hAnsi="Times New Roman" w:cs="Times New Roman"/>
          <w:sz w:val="24"/>
          <w:szCs w:val="24"/>
        </w:rPr>
        <w:t>accounted for by the employee through prior agreement with the employee’s supervisor.   An hour-for-hour make-up of time is required. Method</w:t>
      </w:r>
      <w:r>
        <w:rPr>
          <w:rFonts w:ascii="Times New Roman" w:eastAsia="Times New Roman" w:hAnsi="Times New Roman" w:cs="Times New Roman"/>
          <w:sz w:val="24"/>
          <w:szCs w:val="24"/>
        </w:rPr>
        <w:t xml:space="preserve">s employed to make-up time may </w:t>
      </w:r>
      <w:r w:rsidRPr="00816A23">
        <w:rPr>
          <w:rFonts w:ascii="Times New Roman" w:eastAsia="Times New Roman" w:hAnsi="Times New Roman" w:cs="Times New Roman"/>
          <w:sz w:val="24"/>
          <w:szCs w:val="24"/>
        </w:rPr>
        <w:t>be to forgo break and/or lunch times, use of annual leave, arrival early or staying late, etc.   IN NO CASE WILL RELEASE</w:t>
      </w:r>
      <w:r>
        <w:rPr>
          <w:rFonts w:ascii="Times New Roman" w:eastAsia="Times New Roman" w:hAnsi="Times New Roman" w:cs="Times New Roman"/>
          <w:sz w:val="24"/>
          <w:szCs w:val="24"/>
        </w:rPr>
        <w:t xml:space="preserve"> TIME FROM WORK BE GRANTED FOR </w:t>
      </w:r>
      <w:r w:rsidRPr="00816A23">
        <w:rPr>
          <w:rFonts w:ascii="Times New Roman" w:eastAsia="Times New Roman" w:hAnsi="Times New Roman" w:cs="Times New Roman"/>
          <w:sz w:val="24"/>
          <w:szCs w:val="24"/>
        </w:rPr>
        <w:t>REQUESTS IN EXCESS OF 6 CREDIT HOURS PER SEMESTER.</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C. A reasonable period of time will be allowed to an employee for the purpose of travel to and from the work area to class(</w:t>
      </w:r>
      <w:proofErr w:type="spellStart"/>
      <w:r w:rsidRPr="00816A23">
        <w:rPr>
          <w:rFonts w:ascii="Times New Roman" w:eastAsia="Times New Roman" w:hAnsi="Times New Roman" w:cs="Times New Roman"/>
          <w:sz w:val="24"/>
          <w:szCs w:val="24"/>
        </w:rPr>
        <w:t>es</w:t>
      </w:r>
      <w:proofErr w:type="spellEnd"/>
      <w:r w:rsidRPr="00816A23">
        <w:rPr>
          <w:rFonts w:ascii="Times New Roman" w:eastAsia="Times New Roman" w:hAnsi="Times New Roman" w:cs="Times New Roman"/>
          <w:sz w:val="24"/>
          <w:szCs w:val="24"/>
        </w:rPr>
        <w:t xml:space="preserve">).  For classes on this campus, 10 minutes per </w:t>
      </w:r>
      <w:proofErr w:type="gramStart"/>
      <w:r w:rsidRPr="00816A23">
        <w:rPr>
          <w:rFonts w:ascii="Times New Roman" w:eastAsia="Times New Roman" w:hAnsi="Times New Roman" w:cs="Times New Roman"/>
          <w:sz w:val="24"/>
          <w:szCs w:val="24"/>
        </w:rPr>
        <w:t>3 hour</w:t>
      </w:r>
      <w:proofErr w:type="gramEnd"/>
      <w:r w:rsidRPr="00816A23">
        <w:rPr>
          <w:rFonts w:ascii="Times New Roman" w:eastAsia="Times New Roman" w:hAnsi="Times New Roman" w:cs="Times New Roman"/>
          <w:sz w:val="24"/>
          <w:szCs w:val="24"/>
        </w:rPr>
        <w:t xml:space="preserve"> class is considered reasonable. For cla</w:t>
      </w:r>
      <w:r>
        <w:rPr>
          <w:rFonts w:ascii="Times New Roman" w:eastAsia="Times New Roman" w:hAnsi="Times New Roman" w:cs="Times New Roman"/>
          <w:sz w:val="24"/>
          <w:szCs w:val="24"/>
        </w:rPr>
        <w:t xml:space="preserve">sses off-campus, vacation time </w:t>
      </w:r>
      <w:r w:rsidRPr="00816A23">
        <w:rPr>
          <w:rFonts w:ascii="Times New Roman" w:eastAsia="Times New Roman" w:hAnsi="Times New Roman" w:cs="Times New Roman"/>
          <w:sz w:val="24"/>
          <w:szCs w:val="24"/>
        </w:rPr>
        <w:t>is to be charged for commuting time.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Release time is to be regulated and monitored by the employee’s direct supervisor. Such time is to be included in the total time allotment and recorded on the employee’s attendance/time record.</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D. Any class hours which are not scheduled during the employee’s regular working hours are not affected by this Procedure or its provisions.  Only class hours taken during the employees regular working hours are regulated by this Procedure statement.</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lastRenderedPageBreak/>
        <w:t>E. Any employee who has received release time,</w:t>
      </w:r>
      <w:r w:rsidR="00E46B3C">
        <w:rPr>
          <w:rFonts w:ascii="Times New Roman" w:eastAsia="Times New Roman" w:hAnsi="Times New Roman" w:cs="Times New Roman"/>
          <w:sz w:val="24"/>
          <w:szCs w:val="24"/>
        </w:rPr>
        <w:t xml:space="preserve"> must upon completion of class(</w:t>
      </w:r>
      <w:r w:rsidRPr="00816A23">
        <w:rPr>
          <w:rFonts w:ascii="Times New Roman" w:eastAsia="Times New Roman" w:hAnsi="Times New Roman" w:cs="Times New Roman"/>
          <w:sz w:val="24"/>
          <w:szCs w:val="24"/>
        </w:rPr>
        <w:t xml:space="preserve">s), submit </w:t>
      </w:r>
      <w:r w:rsidRPr="00816A23">
        <w:rPr>
          <w:rFonts w:ascii="Times New Roman" w:eastAsia="Times New Roman" w:hAnsi="Times New Roman" w:cs="Times New Roman"/>
          <w:b/>
          <w:bCs/>
          <w:sz w:val="24"/>
          <w:szCs w:val="24"/>
        </w:rPr>
        <w:t>proof of course completion</w:t>
      </w:r>
      <w:r w:rsidRPr="00816A23">
        <w:rPr>
          <w:rFonts w:ascii="Times New Roman" w:eastAsia="Times New Roman" w:hAnsi="Times New Roman" w:cs="Times New Roman"/>
          <w:sz w:val="24"/>
          <w:szCs w:val="24"/>
        </w:rPr>
        <w:t xml:space="preserve"> to the Human Resources Department within </w:t>
      </w:r>
      <w:r w:rsidRPr="00816A23">
        <w:rPr>
          <w:rFonts w:ascii="Times New Roman" w:eastAsia="Times New Roman" w:hAnsi="Times New Roman" w:cs="Times New Roman"/>
          <w:b/>
          <w:bCs/>
          <w:sz w:val="24"/>
          <w:szCs w:val="24"/>
        </w:rPr>
        <w:t>twenty (20)</w:t>
      </w:r>
      <w:r w:rsidRPr="00816A23">
        <w:rPr>
          <w:rFonts w:ascii="Times New Roman" w:eastAsia="Times New Roman" w:hAnsi="Times New Roman" w:cs="Times New Roman"/>
          <w:sz w:val="24"/>
          <w:szCs w:val="24"/>
        </w:rPr>
        <w:t xml:space="preserve"> working days of the issuanc</w:t>
      </w:r>
      <w:r w:rsidR="00E46B3C">
        <w:rPr>
          <w:rFonts w:ascii="Times New Roman" w:eastAsia="Times New Roman" w:hAnsi="Times New Roman" w:cs="Times New Roman"/>
          <w:sz w:val="24"/>
          <w:szCs w:val="24"/>
        </w:rPr>
        <w:t>e of the grades for the course(</w:t>
      </w:r>
      <w:r w:rsidRPr="00816A23">
        <w:rPr>
          <w:rFonts w:ascii="Times New Roman" w:eastAsia="Times New Roman" w:hAnsi="Times New Roman" w:cs="Times New Roman"/>
          <w:sz w:val="24"/>
          <w:szCs w:val="24"/>
        </w:rPr>
        <w:t>s).  This is for audit and record-keeping purposes of the University.</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F. The use of educational release time during working hours is to be monitored by the employee’s supervisor for the purpose of ensuring time taken is fully “made-up” and that standards related to the use of this Procedure are applied on an equal basis to all employees in their unit who request educational release time.</w:t>
      </w:r>
    </w:p>
    <w:p w:rsid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G. The operating unit supervisor reserves the right to set departmental “quotas” regarding the total number of employees approved for release time under this Procedure.  Where conflicts exist, the concept of first requested, first approved shall apply or some other method as agreed to by the unit/department employees.</w:t>
      </w:r>
    </w:p>
    <w:p w:rsidR="00461981" w:rsidRDefault="00461981" w:rsidP="00816A23">
      <w:pPr>
        <w:spacing w:before="100" w:beforeAutospacing="1" w:after="100" w:afterAutospacing="1" w:line="240" w:lineRule="auto"/>
        <w:rPr>
          <w:rFonts w:ascii="Times New Roman" w:eastAsia="Times New Roman" w:hAnsi="Times New Roman" w:cs="Times New Roman"/>
          <w:sz w:val="24"/>
          <w:szCs w:val="24"/>
        </w:rPr>
      </w:pPr>
    </w:p>
    <w:bookmarkStart w:id="0" w:name="_GoBack"/>
    <w:bookmarkEnd w:id="0"/>
    <w:p w:rsidR="00461981" w:rsidRPr="00816A23" w:rsidRDefault="00461981" w:rsidP="00816A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5" o:title=""/>
          </v:shape>
          <o:OLEObject Type="Embed" ProgID="AcroExch.Document.DC" ShapeID="_x0000_i1027" DrawAspect="Icon" ObjectID="_1641293355" r:id="rId6"/>
        </w:object>
      </w:r>
    </w:p>
    <w:p w:rsidR="00454F57" w:rsidRDefault="00454F57"/>
    <w:sectPr w:rsidR="0045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23"/>
    <w:rsid w:val="00454F57"/>
    <w:rsid w:val="00461981"/>
    <w:rsid w:val="00816A23"/>
    <w:rsid w:val="00E4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B508"/>
  <w15:chartTrackingRefBased/>
  <w15:docId w15:val="{5BA837C0-E28C-4FD2-A899-9FA4C5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9402">
      <w:bodyDiv w:val="1"/>
      <w:marLeft w:val="0"/>
      <w:marRight w:val="0"/>
      <w:marTop w:val="0"/>
      <w:marBottom w:val="0"/>
      <w:divBdr>
        <w:top w:val="none" w:sz="0" w:space="0" w:color="auto"/>
        <w:left w:val="none" w:sz="0" w:space="0" w:color="auto"/>
        <w:bottom w:val="none" w:sz="0" w:space="0" w:color="auto"/>
        <w:right w:val="none" w:sz="0" w:space="0" w:color="auto"/>
      </w:divBdr>
      <w:divsChild>
        <w:div w:id="631248765">
          <w:marLeft w:val="0"/>
          <w:marRight w:val="0"/>
          <w:marTop w:val="0"/>
          <w:marBottom w:val="0"/>
          <w:divBdr>
            <w:top w:val="none" w:sz="0" w:space="0" w:color="auto"/>
            <w:left w:val="none" w:sz="0" w:space="0" w:color="auto"/>
            <w:bottom w:val="none" w:sz="0" w:space="0" w:color="auto"/>
            <w:right w:val="none" w:sz="0" w:space="0" w:color="auto"/>
          </w:divBdr>
        </w:div>
        <w:div w:id="56827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https://westliberty.edu/human-resources/university-poli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Brian</dc:creator>
  <cp:keywords/>
  <dc:description/>
  <cp:lastModifiedBy>Schamp, Brian</cp:lastModifiedBy>
  <cp:revision>2</cp:revision>
  <dcterms:created xsi:type="dcterms:W3CDTF">2020-01-23T19:03:00Z</dcterms:created>
  <dcterms:modified xsi:type="dcterms:W3CDTF">2020-01-23T19:03:00Z</dcterms:modified>
</cp:coreProperties>
</file>