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43" w:rsidRDefault="00291E24" w:rsidP="00291E24">
      <w:pPr>
        <w:jc w:val="center"/>
        <w:rPr>
          <w:b/>
          <w:u w:val="single"/>
        </w:rPr>
      </w:pPr>
      <w:r>
        <w:br w:type="textWrapping" w:clear="all"/>
      </w:r>
      <w:r w:rsidRPr="00291E24">
        <w:rPr>
          <w:b/>
          <w:u w:val="single"/>
        </w:rPr>
        <w:t>FAQ on NEOGOV</w:t>
      </w:r>
      <w:r>
        <w:rPr>
          <w:b/>
          <w:u w:val="single"/>
        </w:rPr>
        <w:t xml:space="preserve"> Perform</w:t>
      </w:r>
      <w:r w:rsidRPr="00291E24">
        <w:rPr>
          <w:b/>
          <w:u w:val="single"/>
        </w:rPr>
        <w:t xml:space="preserve"> Goal Entry</w:t>
      </w:r>
    </w:p>
    <w:p w:rsidR="00291E24" w:rsidRPr="00291E24" w:rsidRDefault="00291E24" w:rsidP="00291E24">
      <w:pPr>
        <w:spacing w:before="240" w:after="240"/>
        <w:rPr>
          <w:sz w:val="24"/>
          <w:szCs w:val="24"/>
        </w:rPr>
      </w:pPr>
      <w:r w:rsidRPr="00291E24">
        <w:rPr>
          <w:sz w:val="24"/>
          <w:szCs w:val="24"/>
        </w:rPr>
        <w:t>1.</w:t>
      </w:r>
      <w:r w:rsidR="00772778">
        <w:rPr>
          <w:sz w:val="24"/>
          <w:szCs w:val="24"/>
        </w:rPr>
        <w:t xml:space="preserve">  </w:t>
      </w:r>
      <w:r w:rsidRPr="00291E24">
        <w:rPr>
          <w:b/>
          <w:sz w:val="24"/>
          <w:szCs w:val="24"/>
        </w:rPr>
        <w:t>ARE WE CREATING YEAR-LONG GOALS OR TIME PERIOD GOALS?</w:t>
      </w:r>
      <w:r w:rsidRPr="00291E24">
        <w:rPr>
          <w:sz w:val="24"/>
          <w:szCs w:val="24"/>
        </w:rPr>
        <w:t xml:space="preserve">  Either can be created </w:t>
      </w:r>
      <w:r w:rsidR="00772778">
        <w:rPr>
          <w:sz w:val="24"/>
          <w:szCs w:val="24"/>
        </w:rPr>
        <w:t xml:space="preserve">         </w:t>
      </w:r>
      <w:r w:rsidRPr="00291E24">
        <w:rPr>
          <w:sz w:val="24"/>
          <w:szCs w:val="24"/>
        </w:rPr>
        <w:t>using the tool.</w:t>
      </w:r>
    </w:p>
    <w:p w:rsidR="00291E24" w:rsidRPr="00291E24" w:rsidRDefault="00291E24" w:rsidP="00291E24">
      <w:pPr>
        <w:spacing w:before="240" w:after="240"/>
        <w:rPr>
          <w:sz w:val="24"/>
          <w:szCs w:val="24"/>
        </w:rPr>
      </w:pPr>
      <w:r w:rsidRPr="00291E24">
        <w:rPr>
          <w:sz w:val="24"/>
          <w:szCs w:val="24"/>
        </w:rPr>
        <w:t>2</w:t>
      </w:r>
      <w:r w:rsidR="00772778">
        <w:rPr>
          <w:sz w:val="24"/>
          <w:szCs w:val="24"/>
        </w:rPr>
        <w:t xml:space="preserve">.  </w:t>
      </w:r>
      <w:r w:rsidRPr="00291E24">
        <w:rPr>
          <w:b/>
          <w:sz w:val="24"/>
          <w:szCs w:val="24"/>
        </w:rPr>
        <w:t>IS JUNE 30</w:t>
      </w:r>
      <w:r w:rsidRPr="00291E24">
        <w:rPr>
          <w:b/>
          <w:sz w:val="24"/>
          <w:szCs w:val="24"/>
          <w:vertAlign w:val="superscript"/>
        </w:rPr>
        <w:t>TH</w:t>
      </w:r>
      <w:r w:rsidRPr="00291E24">
        <w:rPr>
          <w:b/>
          <w:sz w:val="24"/>
          <w:szCs w:val="24"/>
        </w:rPr>
        <w:t xml:space="preserve"> THE YEARLY GOAL COMPLETION DEADLINE?</w:t>
      </w:r>
      <w:r w:rsidRPr="00291E24">
        <w:rPr>
          <w:sz w:val="24"/>
          <w:szCs w:val="24"/>
        </w:rPr>
        <w:t xml:space="preserve">  No, goals should be set to end </w:t>
      </w:r>
      <w:r w:rsidR="00772778">
        <w:rPr>
          <w:sz w:val="24"/>
          <w:szCs w:val="24"/>
        </w:rPr>
        <w:t xml:space="preserve">  </w:t>
      </w:r>
      <w:r w:rsidRPr="00291E24">
        <w:rPr>
          <w:sz w:val="24"/>
          <w:szCs w:val="24"/>
        </w:rPr>
        <w:t>prior to the end of the review process</w:t>
      </w:r>
    </w:p>
    <w:p w:rsidR="00291E24" w:rsidRPr="00291E24" w:rsidRDefault="00291E24" w:rsidP="00291E24">
      <w:pPr>
        <w:spacing w:before="240" w:after="240"/>
        <w:rPr>
          <w:sz w:val="24"/>
          <w:szCs w:val="24"/>
        </w:rPr>
      </w:pPr>
      <w:r w:rsidRPr="00291E24">
        <w:rPr>
          <w:sz w:val="24"/>
          <w:szCs w:val="24"/>
        </w:rPr>
        <w:t>3</w:t>
      </w:r>
      <w:r w:rsidR="00772778">
        <w:rPr>
          <w:sz w:val="24"/>
          <w:szCs w:val="24"/>
        </w:rPr>
        <w:t xml:space="preserve">.  </w:t>
      </w:r>
      <w:r w:rsidRPr="00291E24">
        <w:rPr>
          <w:b/>
          <w:sz w:val="24"/>
          <w:szCs w:val="24"/>
        </w:rPr>
        <w:t xml:space="preserve">WHAT IF </w:t>
      </w:r>
      <w:r w:rsidRPr="00291E24">
        <w:rPr>
          <w:b/>
          <w:sz w:val="24"/>
          <w:szCs w:val="24"/>
        </w:rPr>
        <w:t>MY SCREEN DOES NOT SH</w:t>
      </w:r>
      <w:r w:rsidRPr="00291E24">
        <w:rPr>
          <w:b/>
          <w:sz w:val="24"/>
          <w:szCs w:val="24"/>
        </w:rPr>
        <w:t>OW THE PROPER PERFORM SCREEN?</w:t>
      </w:r>
      <w:r>
        <w:rPr>
          <w:sz w:val="24"/>
          <w:szCs w:val="24"/>
        </w:rPr>
        <w:t xml:space="preserve">  </w:t>
      </w:r>
      <w:proofErr w:type="gramStart"/>
      <w:r w:rsidRPr="00291E24">
        <w:rPr>
          <w:sz w:val="24"/>
          <w:szCs w:val="24"/>
        </w:rPr>
        <w:t>The</w:t>
      </w:r>
      <w:proofErr w:type="gramEnd"/>
      <w:r w:rsidRPr="00291E24">
        <w:rPr>
          <w:sz w:val="24"/>
          <w:szCs w:val="24"/>
        </w:rPr>
        <w:t xml:space="preserve"> Perform option is located in the upper left corner of the screen.  This option should be used for any review tasks</w:t>
      </w:r>
      <w:r w:rsidR="00763CCD">
        <w:rPr>
          <w:sz w:val="24"/>
          <w:szCs w:val="24"/>
        </w:rPr>
        <w:t>.  If you do not have access to NEOGOV Perform please contact Human Resources.</w:t>
      </w:r>
      <w:bookmarkStart w:id="0" w:name="_GoBack"/>
      <w:bookmarkEnd w:id="0"/>
    </w:p>
    <w:p w:rsidR="00291E24" w:rsidRPr="00291E24" w:rsidRDefault="00291E24" w:rsidP="00291E24">
      <w:pPr>
        <w:spacing w:before="240" w:after="240"/>
        <w:rPr>
          <w:sz w:val="24"/>
          <w:szCs w:val="24"/>
        </w:rPr>
      </w:pPr>
      <w:r w:rsidRPr="00291E24">
        <w:rPr>
          <w:sz w:val="24"/>
          <w:szCs w:val="24"/>
        </w:rPr>
        <w:t>4</w:t>
      </w:r>
      <w:r w:rsidR="00772778">
        <w:rPr>
          <w:sz w:val="24"/>
          <w:szCs w:val="24"/>
        </w:rPr>
        <w:t xml:space="preserve">.  </w:t>
      </w:r>
      <w:r w:rsidRPr="00291E24">
        <w:rPr>
          <w:b/>
          <w:sz w:val="24"/>
          <w:szCs w:val="24"/>
        </w:rPr>
        <w:t>CAN YOU EDIT GOALS?</w:t>
      </w:r>
      <w:r w:rsidRPr="00291E24">
        <w:rPr>
          <w:sz w:val="24"/>
          <w:szCs w:val="24"/>
        </w:rPr>
        <w:t xml:space="preserve"> Yes, prior to goal submission.  If after goal </w:t>
      </w:r>
      <w:proofErr w:type="gramStart"/>
      <w:r w:rsidRPr="00291E24">
        <w:rPr>
          <w:sz w:val="24"/>
          <w:szCs w:val="24"/>
        </w:rPr>
        <w:t>submission</w:t>
      </w:r>
      <w:proofErr w:type="gramEnd"/>
      <w:r w:rsidRPr="00291E24">
        <w:rPr>
          <w:sz w:val="24"/>
          <w:szCs w:val="24"/>
        </w:rPr>
        <w:t xml:space="preserve"> please contact Human Resources for assistance</w:t>
      </w:r>
    </w:p>
    <w:p w:rsidR="00291E24" w:rsidRPr="00291E24" w:rsidRDefault="00291E24" w:rsidP="00291E24">
      <w:pPr>
        <w:spacing w:before="240" w:after="240"/>
        <w:rPr>
          <w:sz w:val="24"/>
          <w:szCs w:val="24"/>
        </w:rPr>
      </w:pPr>
      <w:r w:rsidRPr="00291E24">
        <w:rPr>
          <w:sz w:val="24"/>
          <w:szCs w:val="24"/>
        </w:rPr>
        <w:t>6</w:t>
      </w:r>
      <w:r w:rsidR="00772778">
        <w:rPr>
          <w:sz w:val="24"/>
          <w:szCs w:val="24"/>
        </w:rPr>
        <w:t xml:space="preserve">.  </w:t>
      </w:r>
      <w:r w:rsidRPr="00291E24">
        <w:rPr>
          <w:b/>
          <w:sz w:val="24"/>
          <w:szCs w:val="24"/>
        </w:rPr>
        <w:t>WHEN ARE THE GOALS DUE?</w:t>
      </w:r>
      <w:r w:rsidRPr="00291E24">
        <w:rPr>
          <w:sz w:val="24"/>
          <w:szCs w:val="24"/>
        </w:rPr>
        <w:t xml:space="preserve">  14 days from when managers receive system notification.</w:t>
      </w:r>
    </w:p>
    <w:p w:rsidR="00291E24" w:rsidRPr="00291E24" w:rsidRDefault="00291E24" w:rsidP="00291E24">
      <w:pPr>
        <w:spacing w:before="240" w:after="240"/>
        <w:rPr>
          <w:sz w:val="24"/>
          <w:szCs w:val="24"/>
        </w:rPr>
      </w:pPr>
      <w:r w:rsidRPr="00291E24">
        <w:rPr>
          <w:sz w:val="24"/>
          <w:szCs w:val="24"/>
        </w:rPr>
        <w:t>7</w:t>
      </w:r>
      <w:r w:rsidR="00772778">
        <w:rPr>
          <w:sz w:val="24"/>
          <w:szCs w:val="24"/>
        </w:rPr>
        <w:t xml:space="preserve">.  </w:t>
      </w:r>
      <w:r w:rsidRPr="00291E24">
        <w:rPr>
          <w:b/>
          <w:sz w:val="24"/>
          <w:szCs w:val="24"/>
        </w:rPr>
        <w:t>WHEN IT GOES LIVE, WILL MY STAFF BE ABLE TO VIEW THEM IN THE SYSTEM?</w:t>
      </w:r>
      <w:r w:rsidRPr="00291E24">
        <w:rPr>
          <w:sz w:val="24"/>
          <w:szCs w:val="24"/>
        </w:rPr>
        <w:t xml:space="preserve"> Staff will access goals/narrative after they receive system notification.</w:t>
      </w:r>
    </w:p>
    <w:p w:rsidR="00291E24" w:rsidRPr="00291E24" w:rsidRDefault="00291E24" w:rsidP="00291E24">
      <w:pPr>
        <w:spacing w:before="240" w:after="240"/>
        <w:rPr>
          <w:sz w:val="24"/>
          <w:szCs w:val="24"/>
        </w:rPr>
      </w:pPr>
      <w:r w:rsidRPr="00291E24">
        <w:rPr>
          <w:sz w:val="24"/>
          <w:szCs w:val="24"/>
        </w:rPr>
        <w:t>8</w:t>
      </w:r>
      <w:r w:rsidR="00772778">
        <w:rPr>
          <w:sz w:val="24"/>
          <w:szCs w:val="24"/>
        </w:rPr>
        <w:t xml:space="preserve">.  </w:t>
      </w:r>
      <w:r w:rsidRPr="00291E24">
        <w:rPr>
          <w:b/>
          <w:sz w:val="24"/>
          <w:szCs w:val="24"/>
        </w:rPr>
        <w:t>CAN YOU COPY AND PASTE FROM ANOTHER SYSTEM OR DOCUMENT?</w:t>
      </w:r>
      <w:r w:rsidRPr="00291E24">
        <w:rPr>
          <w:sz w:val="24"/>
          <w:szCs w:val="24"/>
        </w:rPr>
        <w:t xml:space="preserve"> Yes</w:t>
      </w:r>
    </w:p>
    <w:p w:rsidR="00291E24" w:rsidRPr="00291E24" w:rsidRDefault="00291E24" w:rsidP="00291E24">
      <w:pPr>
        <w:spacing w:before="240" w:after="240"/>
        <w:rPr>
          <w:sz w:val="24"/>
          <w:szCs w:val="24"/>
        </w:rPr>
      </w:pPr>
      <w:r w:rsidRPr="00291E24">
        <w:rPr>
          <w:sz w:val="24"/>
          <w:szCs w:val="24"/>
        </w:rPr>
        <w:t>9</w:t>
      </w:r>
      <w:r w:rsidR="00772778">
        <w:rPr>
          <w:sz w:val="24"/>
          <w:szCs w:val="24"/>
        </w:rPr>
        <w:t xml:space="preserve">.  </w:t>
      </w:r>
      <w:r w:rsidRPr="00291E24">
        <w:rPr>
          <w:b/>
          <w:sz w:val="24"/>
          <w:szCs w:val="24"/>
        </w:rPr>
        <w:t xml:space="preserve">THE MANAGER WILL ALWAYS BE THE ONE INPUTTING GOALS, CORRECT? </w:t>
      </w:r>
      <w:r w:rsidRPr="00291E24">
        <w:rPr>
          <w:sz w:val="24"/>
          <w:szCs w:val="24"/>
        </w:rPr>
        <w:t>Yes</w:t>
      </w:r>
    </w:p>
    <w:p w:rsidR="00291E24" w:rsidRPr="00291E24" w:rsidRDefault="00291E24" w:rsidP="00291E24">
      <w:pPr>
        <w:spacing w:before="240" w:after="240"/>
        <w:rPr>
          <w:sz w:val="24"/>
          <w:szCs w:val="24"/>
        </w:rPr>
      </w:pPr>
      <w:r w:rsidRPr="00291E24">
        <w:rPr>
          <w:sz w:val="24"/>
          <w:szCs w:val="24"/>
        </w:rPr>
        <w:t>1</w:t>
      </w:r>
      <w:r w:rsidRPr="00291E24">
        <w:rPr>
          <w:sz w:val="24"/>
          <w:szCs w:val="24"/>
        </w:rPr>
        <w:t>0</w:t>
      </w:r>
      <w:r w:rsidR="00772778">
        <w:rPr>
          <w:sz w:val="24"/>
          <w:szCs w:val="24"/>
        </w:rPr>
        <w:t xml:space="preserve">.  </w:t>
      </w:r>
      <w:r w:rsidRPr="00291E24">
        <w:rPr>
          <w:b/>
          <w:sz w:val="24"/>
          <w:szCs w:val="24"/>
        </w:rPr>
        <w:t>CAN A SIMILAR SYSTEM BE SET UP FOR STUDENT WORKERS?</w:t>
      </w:r>
      <w:r w:rsidRPr="00291E24">
        <w:rPr>
          <w:sz w:val="24"/>
          <w:szCs w:val="24"/>
        </w:rPr>
        <w:t xml:space="preserve">  No not currently</w:t>
      </w:r>
    </w:p>
    <w:p w:rsidR="00291E24" w:rsidRPr="00291E24" w:rsidRDefault="00291E24" w:rsidP="00291E24">
      <w:pPr>
        <w:spacing w:before="240" w:after="240"/>
        <w:rPr>
          <w:sz w:val="24"/>
          <w:szCs w:val="24"/>
        </w:rPr>
      </w:pPr>
      <w:r w:rsidRPr="00291E24">
        <w:rPr>
          <w:sz w:val="24"/>
          <w:szCs w:val="24"/>
        </w:rPr>
        <w:t>1</w:t>
      </w:r>
      <w:r w:rsidRPr="00291E24">
        <w:rPr>
          <w:sz w:val="24"/>
          <w:szCs w:val="24"/>
        </w:rPr>
        <w:t>1</w:t>
      </w:r>
      <w:r w:rsidR="00772778">
        <w:rPr>
          <w:sz w:val="24"/>
          <w:szCs w:val="24"/>
        </w:rPr>
        <w:t xml:space="preserve">.  </w:t>
      </w:r>
      <w:r w:rsidRPr="00291E24">
        <w:rPr>
          <w:b/>
          <w:sz w:val="24"/>
          <w:szCs w:val="24"/>
        </w:rPr>
        <w:t>THE SUBMIT TASK IS FOR EACH EMPLOYEE, CORRECT?</w:t>
      </w:r>
      <w:r w:rsidRPr="00291E24">
        <w:rPr>
          <w:sz w:val="24"/>
          <w:szCs w:val="24"/>
        </w:rPr>
        <w:t xml:space="preserve"> Yes</w:t>
      </w:r>
    </w:p>
    <w:p w:rsidR="00291E24" w:rsidRPr="00291E24" w:rsidRDefault="00291E24" w:rsidP="00291E24">
      <w:pPr>
        <w:spacing w:before="240" w:after="240"/>
        <w:rPr>
          <w:sz w:val="24"/>
          <w:szCs w:val="24"/>
        </w:rPr>
      </w:pPr>
      <w:r w:rsidRPr="00291E24">
        <w:rPr>
          <w:sz w:val="24"/>
          <w:szCs w:val="24"/>
        </w:rPr>
        <w:t>1</w:t>
      </w:r>
      <w:r w:rsidRPr="00291E24">
        <w:rPr>
          <w:sz w:val="24"/>
          <w:szCs w:val="24"/>
        </w:rPr>
        <w:t>2</w:t>
      </w:r>
      <w:r w:rsidR="00772778">
        <w:rPr>
          <w:sz w:val="24"/>
          <w:szCs w:val="24"/>
        </w:rPr>
        <w:t xml:space="preserve">.  </w:t>
      </w:r>
      <w:r w:rsidRPr="00291E24">
        <w:rPr>
          <w:b/>
          <w:sz w:val="24"/>
          <w:szCs w:val="24"/>
        </w:rPr>
        <w:t>DO YOU ADD BULK GOALS PRIOR TO HITTING SUBMIT TASK ON ANY EMPLOYEE?</w:t>
      </w:r>
      <w:r w:rsidRPr="00291E24">
        <w:rPr>
          <w:sz w:val="24"/>
          <w:szCs w:val="24"/>
        </w:rPr>
        <w:t xml:space="preserve">  It is recommended to add Bulk Goals first and then add individual prior to hitting submit task.</w:t>
      </w:r>
    </w:p>
    <w:p w:rsidR="00291E24" w:rsidRPr="00291E24" w:rsidRDefault="00291E24" w:rsidP="00291E24">
      <w:pPr>
        <w:spacing w:before="240" w:after="240"/>
        <w:rPr>
          <w:sz w:val="24"/>
          <w:szCs w:val="24"/>
        </w:rPr>
      </w:pPr>
      <w:r w:rsidRPr="00291E24">
        <w:rPr>
          <w:sz w:val="24"/>
          <w:szCs w:val="24"/>
        </w:rPr>
        <w:t>1</w:t>
      </w:r>
      <w:r w:rsidRPr="00291E24">
        <w:rPr>
          <w:sz w:val="24"/>
          <w:szCs w:val="24"/>
        </w:rPr>
        <w:t>3</w:t>
      </w:r>
      <w:r w:rsidR="00772778">
        <w:rPr>
          <w:sz w:val="24"/>
          <w:szCs w:val="24"/>
        </w:rPr>
        <w:t xml:space="preserve">.  </w:t>
      </w:r>
      <w:r w:rsidRPr="00772778">
        <w:rPr>
          <w:b/>
          <w:sz w:val="24"/>
          <w:szCs w:val="24"/>
        </w:rPr>
        <w:t xml:space="preserve">WILL EMPLOYEES BE NOTIFIED WHEN GOALS ARE SUBMITTED AND WHAT THEY NEED TO DO?  </w:t>
      </w:r>
      <w:r w:rsidRPr="00291E24">
        <w:rPr>
          <w:sz w:val="24"/>
          <w:szCs w:val="24"/>
        </w:rPr>
        <w:t>Yes, a system notification will be generated.</w:t>
      </w:r>
    </w:p>
    <w:p w:rsidR="00291E24" w:rsidRPr="00291E24" w:rsidRDefault="00291E24" w:rsidP="00291E24">
      <w:pPr>
        <w:spacing w:before="240" w:after="240"/>
        <w:rPr>
          <w:sz w:val="24"/>
          <w:szCs w:val="24"/>
        </w:rPr>
      </w:pPr>
      <w:r w:rsidRPr="00291E24">
        <w:rPr>
          <w:sz w:val="24"/>
          <w:szCs w:val="24"/>
        </w:rPr>
        <w:t>1</w:t>
      </w:r>
      <w:r w:rsidRPr="00291E24">
        <w:rPr>
          <w:sz w:val="24"/>
          <w:szCs w:val="24"/>
        </w:rPr>
        <w:t>4</w:t>
      </w:r>
      <w:r w:rsidR="00772778">
        <w:rPr>
          <w:sz w:val="24"/>
          <w:szCs w:val="24"/>
        </w:rPr>
        <w:t xml:space="preserve">.  </w:t>
      </w:r>
      <w:r w:rsidRPr="00772778">
        <w:rPr>
          <w:b/>
          <w:sz w:val="24"/>
          <w:szCs w:val="24"/>
        </w:rPr>
        <w:t>DO WE HAVE TO BUILD ANYTHING WITHIN THE EVALUATION PROGRAM?</w:t>
      </w:r>
      <w:r w:rsidRPr="00291E24">
        <w:rPr>
          <w:sz w:val="24"/>
          <w:szCs w:val="24"/>
        </w:rPr>
        <w:t xml:space="preserve">  No, the system is already configured.  Managers will be responsible for goals and rating.</w:t>
      </w:r>
    </w:p>
    <w:p w:rsidR="00291E24" w:rsidRPr="00291E24" w:rsidRDefault="00291E24" w:rsidP="00291E24">
      <w:pPr>
        <w:spacing w:before="240" w:after="240"/>
        <w:rPr>
          <w:sz w:val="24"/>
          <w:szCs w:val="24"/>
        </w:rPr>
      </w:pPr>
      <w:r w:rsidRPr="00291E24">
        <w:rPr>
          <w:sz w:val="24"/>
          <w:szCs w:val="24"/>
        </w:rPr>
        <w:t>1</w:t>
      </w:r>
      <w:r w:rsidRPr="00291E24">
        <w:rPr>
          <w:sz w:val="24"/>
          <w:szCs w:val="24"/>
        </w:rPr>
        <w:t>5</w:t>
      </w:r>
      <w:r w:rsidR="00772778">
        <w:rPr>
          <w:sz w:val="24"/>
          <w:szCs w:val="24"/>
        </w:rPr>
        <w:t xml:space="preserve">.  </w:t>
      </w:r>
      <w:r w:rsidRPr="00772778">
        <w:rPr>
          <w:b/>
          <w:sz w:val="24"/>
          <w:szCs w:val="24"/>
        </w:rPr>
        <w:t xml:space="preserve">ARE THERE OPTIONS TO EDIT PRE-POPULATED GOALS FROM THE LIBRARY?  </w:t>
      </w:r>
      <w:r w:rsidRPr="00291E24">
        <w:rPr>
          <w:sz w:val="24"/>
          <w:szCs w:val="24"/>
        </w:rPr>
        <w:t>Currently there is no way to edit pre-populated goals as they are global goals.</w:t>
      </w:r>
    </w:p>
    <w:p w:rsidR="00291E24" w:rsidRPr="00291E24" w:rsidRDefault="00291E24" w:rsidP="00291E24">
      <w:pPr>
        <w:spacing w:before="240" w:after="240"/>
        <w:rPr>
          <w:sz w:val="24"/>
          <w:szCs w:val="24"/>
        </w:rPr>
      </w:pPr>
      <w:r w:rsidRPr="00291E24">
        <w:rPr>
          <w:sz w:val="24"/>
          <w:szCs w:val="24"/>
        </w:rPr>
        <w:t>1</w:t>
      </w:r>
      <w:r w:rsidRPr="00291E24">
        <w:rPr>
          <w:sz w:val="24"/>
          <w:szCs w:val="24"/>
        </w:rPr>
        <w:t>6</w:t>
      </w:r>
      <w:r w:rsidR="00772778">
        <w:rPr>
          <w:sz w:val="24"/>
          <w:szCs w:val="24"/>
        </w:rPr>
        <w:t xml:space="preserve">.  </w:t>
      </w:r>
      <w:r w:rsidRPr="00772778">
        <w:rPr>
          <w:b/>
          <w:sz w:val="24"/>
          <w:szCs w:val="24"/>
        </w:rPr>
        <w:t>DO WE EDIT THE WEIGHT?</w:t>
      </w:r>
      <w:r w:rsidRPr="00291E24">
        <w:rPr>
          <w:sz w:val="24"/>
          <w:szCs w:val="24"/>
        </w:rPr>
        <w:t xml:space="preserve"> Yes, once goals have been added click</w:t>
      </w:r>
      <w:r w:rsidR="00772778">
        <w:rPr>
          <w:sz w:val="24"/>
          <w:szCs w:val="24"/>
        </w:rPr>
        <w:t xml:space="preserve"> the Weight button to modify.</w:t>
      </w:r>
    </w:p>
    <w:p w:rsidR="00772778" w:rsidRDefault="00772778" w:rsidP="00291E24">
      <w:pPr>
        <w:spacing w:before="240" w:after="240"/>
        <w:rPr>
          <w:sz w:val="24"/>
          <w:szCs w:val="24"/>
        </w:rPr>
      </w:pPr>
    </w:p>
    <w:p w:rsidR="00772778" w:rsidRDefault="00772778" w:rsidP="00291E24">
      <w:pPr>
        <w:spacing w:before="240" w:after="240"/>
        <w:rPr>
          <w:sz w:val="24"/>
          <w:szCs w:val="24"/>
        </w:rPr>
      </w:pPr>
    </w:p>
    <w:p w:rsidR="00291E24" w:rsidRPr="00291E24" w:rsidRDefault="00291E24" w:rsidP="00291E24">
      <w:pPr>
        <w:spacing w:before="240" w:after="240"/>
        <w:rPr>
          <w:sz w:val="24"/>
          <w:szCs w:val="24"/>
        </w:rPr>
      </w:pPr>
      <w:r w:rsidRPr="00291E24">
        <w:rPr>
          <w:sz w:val="24"/>
          <w:szCs w:val="24"/>
        </w:rPr>
        <w:t>1</w:t>
      </w:r>
      <w:r w:rsidRPr="00291E24">
        <w:rPr>
          <w:sz w:val="24"/>
          <w:szCs w:val="24"/>
        </w:rPr>
        <w:t>7</w:t>
      </w:r>
      <w:r w:rsidR="00772778">
        <w:rPr>
          <w:sz w:val="24"/>
          <w:szCs w:val="24"/>
        </w:rPr>
        <w:t xml:space="preserve">.  </w:t>
      </w:r>
      <w:r w:rsidRPr="00772778">
        <w:rPr>
          <w:b/>
          <w:sz w:val="24"/>
          <w:szCs w:val="24"/>
        </w:rPr>
        <w:t xml:space="preserve">WHAT’S THE PROCESS IF YOU SUBMIT A SHORT TERM GOAL AND LATER WANT TO EXTEND THE DEADLINE? </w:t>
      </w:r>
      <w:r w:rsidRPr="00291E24">
        <w:rPr>
          <w:sz w:val="24"/>
          <w:szCs w:val="24"/>
        </w:rPr>
        <w:t>If goals are not yet submitted simply click on the pencil icon and change.  If</w:t>
      </w:r>
      <w:r w:rsidR="00772778">
        <w:rPr>
          <w:sz w:val="24"/>
          <w:szCs w:val="24"/>
        </w:rPr>
        <w:t xml:space="preserve"> goals have already been </w:t>
      </w:r>
      <w:proofErr w:type="gramStart"/>
      <w:r w:rsidR="00772778">
        <w:rPr>
          <w:sz w:val="24"/>
          <w:szCs w:val="24"/>
        </w:rPr>
        <w:t>submitt</w:t>
      </w:r>
      <w:r w:rsidRPr="00291E24">
        <w:rPr>
          <w:sz w:val="24"/>
          <w:szCs w:val="24"/>
        </w:rPr>
        <w:t>ed</w:t>
      </w:r>
      <w:proofErr w:type="gramEnd"/>
      <w:r w:rsidRPr="00291E24">
        <w:rPr>
          <w:sz w:val="24"/>
          <w:szCs w:val="24"/>
        </w:rPr>
        <w:t xml:space="preserve"> please contact Human Resources for assistance.</w:t>
      </w:r>
    </w:p>
    <w:p w:rsidR="00291E24" w:rsidRPr="00291E24" w:rsidRDefault="00291E24" w:rsidP="00291E24">
      <w:pPr>
        <w:spacing w:before="240" w:after="240"/>
        <w:rPr>
          <w:sz w:val="24"/>
          <w:szCs w:val="24"/>
        </w:rPr>
      </w:pPr>
      <w:r w:rsidRPr="00291E24">
        <w:rPr>
          <w:sz w:val="24"/>
          <w:szCs w:val="24"/>
        </w:rPr>
        <w:t>18</w:t>
      </w:r>
      <w:r w:rsidR="00772778">
        <w:rPr>
          <w:sz w:val="24"/>
          <w:szCs w:val="24"/>
        </w:rPr>
        <w:t xml:space="preserve">.  </w:t>
      </w:r>
      <w:r w:rsidRPr="00772778">
        <w:rPr>
          <w:b/>
          <w:sz w:val="24"/>
          <w:szCs w:val="24"/>
        </w:rPr>
        <w:t>MAY WE STILL MEET AND INTERACT WITH OUR EMPLOYEES?</w:t>
      </w:r>
      <w:r w:rsidRPr="00291E24">
        <w:rPr>
          <w:sz w:val="24"/>
          <w:szCs w:val="24"/>
        </w:rPr>
        <w:t xml:space="preserve">  Meeting with the employee is the most important part of the process.</w:t>
      </w:r>
    </w:p>
    <w:p w:rsidR="00291E24" w:rsidRPr="00291E24" w:rsidRDefault="00291E24" w:rsidP="00291E24">
      <w:pPr>
        <w:spacing w:before="240" w:after="240"/>
        <w:rPr>
          <w:sz w:val="24"/>
          <w:szCs w:val="24"/>
        </w:rPr>
      </w:pPr>
      <w:r w:rsidRPr="00291E24">
        <w:rPr>
          <w:sz w:val="24"/>
          <w:szCs w:val="24"/>
        </w:rPr>
        <w:t>19</w:t>
      </w:r>
      <w:r w:rsidR="00772778">
        <w:rPr>
          <w:sz w:val="24"/>
          <w:szCs w:val="24"/>
        </w:rPr>
        <w:t xml:space="preserve">.  </w:t>
      </w:r>
      <w:r w:rsidRPr="00772778">
        <w:rPr>
          <w:b/>
          <w:sz w:val="24"/>
          <w:szCs w:val="24"/>
        </w:rPr>
        <w:t>IS THERE A LIST OF GOALS TO CHOOSE FROM OR DO WE MAKE OUR OWN?</w:t>
      </w:r>
      <w:r w:rsidRPr="00291E24">
        <w:rPr>
          <w:sz w:val="24"/>
          <w:szCs w:val="24"/>
        </w:rPr>
        <w:t xml:space="preserve">  There is one Strategic Goal to select from the library for all Staff employees.  This goal relates to required university training.  All other goals are either Bulk or Individual.</w:t>
      </w:r>
    </w:p>
    <w:p w:rsidR="00291E24" w:rsidRPr="00291E24" w:rsidRDefault="00291E24" w:rsidP="00291E24">
      <w:pPr>
        <w:spacing w:before="240" w:after="240"/>
        <w:rPr>
          <w:sz w:val="24"/>
          <w:szCs w:val="24"/>
        </w:rPr>
      </w:pPr>
      <w:r w:rsidRPr="00291E24">
        <w:rPr>
          <w:sz w:val="24"/>
          <w:szCs w:val="24"/>
        </w:rPr>
        <w:t>2</w:t>
      </w:r>
      <w:r w:rsidRPr="00291E24">
        <w:rPr>
          <w:sz w:val="24"/>
          <w:szCs w:val="24"/>
        </w:rPr>
        <w:t>0</w:t>
      </w:r>
      <w:r w:rsidR="00772778">
        <w:rPr>
          <w:sz w:val="24"/>
          <w:szCs w:val="24"/>
        </w:rPr>
        <w:t xml:space="preserve">.  </w:t>
      </w:r>
      <w:r w:rsidRPr="00772778">
        <w:rPr>
          <w:b/>
          <w:sz w:val="24"/>
          <w:szCs w:val="24"/>
        </w:rPr>
        <w:t>DO THE MANAGERS HAVE TO HAVE THEIR GOALS FROM THEIR SUPERVISOR BEFORE WE SUBMIT OUR GOALS TO OUR EMPLOYEES</w:t>
      </w:r>
      <w:r w:rsidRPr="00291E24">
        <w:rPr>
          <w:sz w:val="24"/>
          <w:szCs w:val="24"/>
        </w:rPr>
        <w:t>?  Best practice is that all goals align.</w:t>
      </w:r>
    </w:p>
    <w:p w:rsidR="00291E24" w:rsidRPr="00291E24" w:rsidRDefault="00291E24" w:rsidP="00291E24">
      <w:pPr>
        <w:spacing w:before="240" w:after="240"/>
        <w:rPr>
          <w:sz w:val="24"/>
          <w:szCs w:val="24"/>
        </w:rPr>
      </w:pPr>
      <w:r w:rsidRPr="00291E24">
        <w:rPr>
          <w:sz w:val="24"/>
          <w:szCs w:val="24"/>
        </w:rPr>
        <w:t>21</w:t>
      </w:r>
      <w:r w:rsidR="00772778">
        <w:rPr>
          <w:sz w:val="24"/>
          <w:szCs w:val="24"/>
        </w:rPr>
        <w:t xml:space="preserve">.  </w:t>
      </w:r>
      <w:r w:rsidRPr="00772778">
        <w:rPr>
          <w:b/>
          <w:sz w:val="24"/>
          <w:szCs w:val="24"/>
        </w:rPr>
        <w:t>WHAT ARE THE EXPECTED NUMBER OF GOALS?  IF I ADD MORE THAN SOMEONE ELSE, IT WILL ADJUST THE WEIGHT UNFAIRLY ACROSS THE BOARD.</w:t>
      </w:r>
      <w:r w:rsidRPr="00291E24">
        <w:rPr>
          <w:sz w:val="24"/>
          <w:szCs w:val="24"/>
        </w:rPr>
        <w:t xml:space="preserve"> </w:t>
      </w:r>
      <w:proofErr w:type="gramStart"/>
      <w:r w:rsidRPr="00291E24">
        <w:rPr>
          <w:sz w:val="24"/>
          <w:szCs w:val="24"/>
        </w:rPr>
        <w:t>Typically</w:t>
      </w:r>
      <w:proofErr w:type="gramEnd"/>
      <w:r w:rsidRPr="00291E24">
        <w:rPr>
          <w:sz w:val="24"/>
          <w:szCs w:val="24"/>
        </w:rPr>
        <w:t xml:space="preserve"> an employee should have between 3-5 goals.  The system will automatically adjust the weight equally across all goals.</w:t>
      </w:r>
    </w:p>
    <w:p w:rsidR="00291E24" w:rsidRPr="00291E24" w:rsidRDefault="00291E24" w:rsidP="00291E24">
      <w:pPr>
        <w:spacing w:before="240" w:after="240"/>
        <w:rPr>
          <w:sz w:val="24"/>
          <w:szCs w:val="24"/>
        </w:rPr>
      </w:pPr>
      <w:r w:rsidRPr="00291E24">
        <w:rPr>
          <w:sz w:val="24"/>
          <w:szCs w:val="24"/>
        </w:rPr>
        <w:t>2</w:t>
      </w:r>
      <w:r w:rsidRPr="00291E24">
        <w:rPr>
          <w:sz w:val="24"/>
          <w:szCs w:val="24"/>
        </w:rPr>
        <w:t>2</w:t>
      </w:r>
      <w:r w:rsidR="00772778">
        <w:rPr>
          <w:sz w:val="24"/>
          <w:szCs w:val="24"/>
        </w:rPr>
        <w:t xml:space="preserve">.  </w:t>
      </w:r>
      <w:r w:rsidRPr="00772778">
        <w:rPr>
          <w:b/>
          <w:sz w:val="24"/>
          <w:szCs w:val="24"/>
        </w:rPr>
        <w:t>IF MY COMPUTER OR INTERNET CRASHES, DOES IT SAVE?</w:t>
      </w:r>
      <w:r w:rsidRPr="00291E24">
        <w:rPr>
          <w:sz w:val="24"/>
          <w:szCs w:val="24"/>
        </w:rPr>
        <w:t xml:space="preserve">  The system will </w:t>
      </w:r>
      <w:proofErr w:type="spellStart"/>
      <w:r w:rsidRPr="00291E24">
        <w:rPr>
          <w:sz w:val="24"/>
          <w:szCs w:val="24"/>
        </w:rPr>
        <w:t>autosave</w:t>
      </w:r>
      <w:proofErr w:type="spellEnd"/>
      <w:r w:rsidRPr="00291E24">
        <w:rPr>
          <w:sz w:val="24"/>
          <w:szCs w:val="24"/>
        </w:rPr>
        <w:t xml:space="preserve"> any progress.</w:t>
      </w:r>
    </w:p>
    <w:p w:rsidR="00291E24" w:rsidRDefault="00291E24" w:rsidP="00291E24">
      <w:pPr>
        <w:rPr>
          <w:b/>
          <w:u w:val="single"/>
        </w:rPr>
      </w:pPr>
    </w:p>
    <w:p w:rsidR="00291E24" w:rsidRDefault="00291E24" w:rsidP="00291E24">
      <w:pPr>
        <w:jc w:val="center"/>
        <w:rPr>
          <w:b/>
          <w:u w:val="single"/>
        </w:rPr>
      </w:pPr>
    </w:p>
    <w:p w:rsidR="00291E24" w:rsidRPr="00291E24" w:rsidRDefault="00291E24" w:rsidP="00291E24">
      <w:pPr>
        <w:rPr>
          <w:b/>
          <w:u w:val="single"/>
        </w:rPr>
      </w:pPr>
    </w:p>
    <w:sectPr w:rsidR="00291E24" w:rsidRPr="00291E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60" w:rsidRDefault="00BA6C60" w:rsidP="00291E24">
      <w:pPr>
        <w:spacing w:after="0" w:line="240" w:lineRule="auto"/>
      </w:pPr>
      <w:r>
        <w:separator/>
      </w:r>
    </w:p>
  </w:endnote>
  <w:endnote w:type="continuationSeparator" w:id="0">
    <w:p w:rsidR="00BA6C60" w:rsidRDefault="00BA6C60" w:rsidP="0029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60" w:rsidRDefault="00BA6C60" w:rsidP="00291E24">
      <w:pPr>
        <w:spacing w:after="0" w:line="240" w:lineRule="auto"/>
      </w:pPr>
      <w:r>
        <w:separator/>
      </w:r>
    </w:p>
  </w:footnote>
  <w:footnote w:type="continuationSeparator" w:id="0">
    <w:p w:rsidR="00BA6C60" w:rsidRDefault="00BA6C60" w:rsidP="0029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24" w:rsidRDefault="00291E24">
    <w:pPr>
      <w:pStyle w:val="Header"/>
    </w:pPr>
    <w:r w:rsidRPr="00291E24">
      <w:rPr>
        <w:noProof/>
      </w:rPr>
      <w:drawing>
        <wp:inline distT="0" distB="0" distL="0" distR="0">
          <wp:extent cx="1352550" cy="435040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381" cy="459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24"/>
    <w:rsid w:val="00291E24"/>
    <w:rsid w:val="00763CCD"/>
    <w:rsid w:val="00772778"/>
    <w:rsid w:val="00BA6C60"/>
    <w:rsid w:val="00D5056A"/>
    <w:rsid w:val="00FA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391A5"/>
  <w15:chartTrackingRefBased/>
  <w15:docId w15:val="{907C7679-A879-4E68-81B4-1F943C50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24"/>
  </w:style>
  <w:style w:type="paragraph" w:styleId="Footer">
    <w:name w:val="footer"/>
    <w:basedOn w:val="Normal"/>
    <w:link w:val="FooterChar"/>
    <w:uiPriority w:val="99"/>
    <w:unhideWhenUsed/>
    <w:rsid w:val="00291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24"/>
  </w:style>
  <w:style w:type="paragraph" w:styleId="ListParagraph">
    <w:name w:val="List Paragraph"/>
    <w:basedOn w:val="Normal"/>
    <w:uiPriority w:val="34"/>
    <w:qFormat/>
    <w:rsid w:val="0029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Schamp, Brian</dc:creator>
  <cp:keywords/>
  <dc:description/>
  <cp:lastModifiedBy>Schamp, Brian</cp:lastModifiedBy>
  <cp:revision>1</cp:revision>
  <dcterms:created xsi:type="dcterms:W3CDTF">2019-12-17T11:37:00Z</dcterms:created>
  <dcterms:modified xsi:type="dcterms:W3CDTF">2019-12-17T12:01:00Z</dcterms:modified>
</cp:coreProperties>
</file>