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90" w:rsidRDefault="002D4590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7A3D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SPECIAL</w:t>
      </w:r>
      <w:r w:rsidR="00727A3D" w:rsidRPr="00D67427">
        <w:rPr>
          <w:rFonts w:ascii="Arial" w:hAnsi="Arial" w:cs="Arial"/>
          <w:b/>
          <w:bCs/>
          <w:sz w:val="18"/>
          <w:szCs w:val="18"/>
        </w:rPr>
        <w:t xml:space="preserve"> MEETING </w:t>
      </w:r>
      <w:r w:rsidR="00727A3D" w:rsidRPr="00D67427">
        <w:rPr>
          <w:rFonts w:ascii="Arial" w:hAnsi="Arial" w:cs="Arial"/>
          <w:sz w:val="18"/>
          <w:szCs w:val="18"/>
        </w:rPr>
        <w:t>–</w:t>
      </w:r>
      <w:r w:rsidR="008F12E4">
        <w:rPr>
          <w:rFonts w:ascii="Arial" w:hAnsi="Arial" w:cs="Arial"/>
          <w:sz w:val="18"/>
          <w:szCs w:val="18"/>
        </w:rPr>
        <w:t xml:space="preserve">March </w:t>
      </w:r>
      <w:r>
        <w:rPr>
          <w:rFonts w:ascii="Arial" w:hAnsi="Arial" w:cs="Arial"/>
          <w:sz w:val="18"/>
          <w:szCs w:val="18"/>
        </w:rPr>
        <w:t>27</w:t>
      </w:r>
      <w:r w:rsidR="008F12E4">
        <w:rPr>
          <w:rFonts w:ascii="Arial" w:hAnsi="Arial" w:cs="Arial"/>
          <w:sz w:val="18"/>
          <w:szCs w:val="18"/>
        </w:rPr>
        <w:t>, 2018</w:t>
      </w:r>
    </w:p>
    <w:p w:rsidR="002D4590" w:rsidRPr="00D67427" w:rsidRDefault="002D4590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7A3D" w:rsidRPr="00D67427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66E" w:rsidRPr="00D67427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7427">
        <w:rPr>
          <w:rFonts w:ascii="Arial" w:hAnsi="Arial" w:cs="Arial"/>
          <w:sz w:val="18"/>
          <w:szCs w:val="18"/>
        </w:rPr>
        <w:t xml:space="preserve">Present: </w:t>
      </w:r>
      <w:r w:rsidR="008F12E4">
        <w:rPr>
          <w:rFonts w:ascii="Arial" w:hAnsi="Arial" w:cs="Arial"/>
          <w:sz w:val="18"/>
          <w:szCs w:val="18"/>
        </w:rPr>
        <w:t>Travis Hinkle (Chair), Katie Cooper, Michelle Panepucci, Tasha Taylor, Rich Blankenship, Sherri Mason</w:t>
      </w:r>
      <w:r w:rsidR="00FD44AB">
        <w:rPr>
          <w:rFonts w:ascii="Arial" w:hAnsi="Arial" w:cs="Arial"/>
          <w:sz w:val="18"/>
          <w:szCs w:val="18"/>
        </w:rPr>
        <w:t xml:space="preserve">, Jason Coleman, Rhonda Tysk, Bob Wise, Diana Harto, </w:t>
      </w:r>
      <w:r w:rsidR="00B22D92">
        <w:rPr>
          <w:rFonts w:ascii="Arial" w:hAnsi="Arial" w:cs="Arial"/>
          <w:sz w:val="18"/>
          <w:szCs w:val="18"/>
        </w:rPr>
        <w:t>President</w:t>
      </w:r>
      <w:bookmarkStart w:id="0" w:name="_GoBack"/>
      <w:bookmarkEnd w:id="0"/>
      <w:r w:rsidR="00FD44AB">
        <w:rPr>
          <w:rFonts w:ascii="Arial" w:hAnsi="Arial" w:cs="Arial"/>
          <w:sz w:val="18"/>
          <w:szCs w:val="18"/>
        </w:rPr>
        <w:t xml:space="preserve"> Greiner</w:t>
      </w:r>
    </w:p>
    <w:p w:rsidR="00236F8B" w:rsidRDefault="00236F8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427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7427">
        <w:rPr>
          <w:rFonts w:ascii="Arial" w:hAnsi="Arial" w:cs="Arial"/>
          <w:sz w:val="18"/>
          <w:szCs w:val="18"/>
        </w:rPr>
        <w:t xml:space="preserve">The meeting was called to order </w:t>
      </w:r>
      <w:r w:rsidR="00B83C01">
        <w:rPr>
          <w:rFonts w:ascii="Arial" w:hAnsi="Arial" w:cs="Arial"/>
          <w:sz w:val="18"/>
          <w:szCs w:val="18"/>
        </w:rPr>
        <w:t xml:space="preserve">at </w:t>
      </w:r>
      <w:r w:rsidR="00FD44AB">
        <w:rPr>
          <w:rFonts w:ascii="Arial" w:hAnsi="Arial" w:cs="Arial"/>
          <w:sz w:val="18"/>
          <w:szCs w:val="18"/>
        </w:rPr>
        <w:t>2:03pm</w:t>
      </w:r>
      <w:r w:rsidRPr="00D67427">
        <w:rPr>
          <w:rFonts w:ascii="Arial" w:hAnsi="Arial" w:cs="Arial"/>
          <w:sz w:val="18"/>
          <w:szCs w:val="18"/>
        </w:rPr>
        <w:t xml:space="preserve"> by Chair Travis Hinkle.</w:t>
      </w:r>
      <w:r w:rsidR="009A4C65" w:rsidRPr="00D67427">
        <w:rPr>
          <w:rFonts w:ascii="Arial" w:hAnsi="Arial" w:cs="Arial"/>
          <w:sz w:val="18"/>
          <w:szCs w:val="18"/>
        </w:rPr>
        <w:t xml:space="preserve"> </w:t>
      </w:r>
    </w:p>
    <w:p w:rsidR="002D4590" w:rsidRDefault="002D4590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4AB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4AB" w:rsidRDefault="00FB4C59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Meeting t</w:t>
      </w:r>
      <w:r w:rsidR="00FD44AB">
        <w:rPr>
          <w:rFonts w:ascii="Arial" w:hAnsi="Arial" w:cs="Arial"/>
          <w:sz w:val="18"/>
          <w:szCs w:val="18"/>
        </w:rPr>
        <w:t xml:space="preserve">opic </w:t>
      </w:r>
      <w:r>
        <w:rPr>
          <w:rFonts w:ascii="Arial" w:hAnsi="Arial" w:cs="Arial"/>
          <w:sz w:val="18"/>
          <w:szCs w:val="18"/>
        </w:rPr>
        <w:t xml:space="preserve">covers </w:t>
      </w:r>
      <w:r w:rsidR="00FD44AB">
        <w:rPr>
          <w:rFonts w:ascii="Arial" w:hAnsi="Arial" w:cs="Arial"/>
          <w:sz w:val="18"/>
          <w:szCs w:val="18"/>
        </w:rPr>
        <w:t>Governor’</w:t>
      </w:r>
      <w:r>
        <w:rPr>
          <w:rFonts w:ascii="Arial" w:hAnsi="Arial" w:cs="Arial"/>
          <w:sz w:val="18"/>
          <w:szCs w:val="18"/>
        </w:rPr>
        <w:t>s p</w:t>
      </w:r>
      <w:r w:rsidR="00FD44AB">
        <w:rPr>
          <w:rFonts w:ascii="Arial" w:hAnsi="Arial" w:cs="Arial"/>
          <w:sz w:val="18"/>
          <w:szCs w:val="18"/>
        </w:rPr>
        <w:t xml:space="preserve">roposed 5% pay raise to all state employees </w:t>
      </w:r>
      <w:r>
        <w:rPr>
          <w:rFonts w:ascii="Arial" w:hAnsi="Arial" w:cs="Arial"/>
          <w:sz w:val="18"/>
          <w:szCs w:val="18"/>
        </w:rPr>
        <w:t xml:space="preserve">and how that </w:t>
      </w:r>
      <w:r w:rsidR="00FD44AB">
        <w:rPr>
          <w:rFonts w:ascii="Arial" w:hAnsi="Arial" w:cs="Arial"/>
          <w:sz w:val="18"/>
          <w:szCs w:val="18"/>
        </w:rPr>
        <w:t>was a misrepresentation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D44AB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4AB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see Dr. Greiner’s video explanation that was released. </w:t>
      </w:r>
    </w:p>
    <w:p w:rsidR="00FD44AB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4AB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Diana reported that higher ed</w:t>
      </w:r>
      <w:r w:rsidR="002D4590">
        <w:rPr>
          <w:rFonts w:ascii="Arial" w:hAnsi="Arial" w:cs="Arial"/>
          <w:sz w:val="18"/>
          <w:szCs w:val="18"/>
        </w:rPr>
        <w:t>ucation</w:t>
      </w:r>
      <w:r>
        <w:rPr>
          <w:rFonts w:ascii="Arial" w:hAnsi="Arial" w:cs="Arial"/>
          <w:sz w:val="18"/>
          <w:szCs w:val="18"/>
        </w:rPr>
        <w:t xml:space="preserve"> employees are not receiving a 5% raise. It is not in the budget. The higher education budget increased by only 1.5%. The university would need to compensate for the difference. President Greiner is going to recommend to the board that we use an additional 1.5% to help with the pay raises. </w:t>
      </w:r>
    </w:p>
    <w:p w:rsidR="00FD44AB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4AB" w:rsidRDefault="00FD44A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has been proposed that a flat $600 raise may be recommended to the board instead of the 1.5%. The percentage would favor higher salaries and 92% of staf</w:t>
      </w:r>
      <w:r w:rsidR="00FB4C59">
        <w:rPr>
          <w:rFonts w:ascii="Arial" w:hAnsi="Arial" w:cs="Arial"/>
          <w:sz w:val="18"/>
          <w:szCs w:val="18"/>
        </w:rPr>
        <w:t xml:space="preserve">f would receive less than $600. Diana presented several charts on a presentation showing salary ranges and what the flat raise across the board would be in comparison to the 1.5%. The additional 1.5% that Dr. Greiner is proposing to the board could help cover merit based raises in the future. A discussion was held on whether or not those individuals who at or above the max of the pay scales would be eligible for merit based pay raises. </w:t>
      </w:r>
    </w:p>
    <w:p w:rsidR="00FB4C59" w:rsidRDefault="00FB4C59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4C59" w:rsidRPr="00FB4C59" w:rsidRDefault="00FB4C59" w:rsidP="00FB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4C59">
        <w:rPr>
          <w:rFonts w:ascii="Arial" w:hAnsi="Arial" w:cs="Arial"/>
          <w:sz w:val="18"/>
          <w:szCs w:val="18"/>
        </w:rPr>
        <w:t xml:space="preserve">Council will recommend to the BOG that we are in favor of the flat $600 across the board raise for all staff. </w:t>
      </w:r>
    </w:p>
    <w:p w:rsidR="00FB4C59" w:rsidRDefault="00FB4C59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4C59" w:rsidRPr="00FB4C59" w:rsidRDefault="00FB4C59" w:rsidP="00FB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4C59">
        <w:rPr>
          <w:rFonts w:ascii="Arial" w:hAnsi="Arial" w:cs="Arial"/>
          <w:sz w:val="18"/>
          <w:szCs w:val="18"/>
        </w:rPr>
        <w:t xml:space="preserve">Council will recommend </w:t>
      </w:r>
      <w:r>
        <w:rPr>
          <w:rFonts w:ascii="Arial" w:hAnsi="Arial" w:cs="Arial"/>
          <w:sz w:val="18"/>
          <w:szCs w:val="18"/>
        </w:rPr>
        <w:t>to the BOG</w:t>
      </w:r>
      <w:r w:rsidRPr="00FB4C59">
        <w:rPr>
          <w:rFonts w:ascii="Arial" w:hAnsi="Arial" w:cs="Arial"/>
          <w:sz w:val="18"/>
          <w:szCs w:val="18"/>
        </w:rPr>
        <w:t xml:space="preserve"> that we are in favor of the merit based salary increases for </w:t>
      </w:r>
      <w:r>
        <w:rPr>
          <w:rFonts w:ascii="Arial" w:hAnsi="Arial" w:cs="Arial"/>
          <w:sz w:val="18"/>
          <w:szCs w:val="18"/>
        </w:rPr>
        <w:t xml:space="preserve">staff who are </w:t>
      </w:r>
      <w:r w:rsidRPr="00FB4C59">
        <w:rPr>
          <w:rFonts w:ascii="Arial" w:hAnsi="Arial" w:cs="Arial"/>
          <w:sz w:val="18"/>
          <w:szCs w:val="18"/>
        </w:rPr>
        <w:t>not at</w:t>
      </w:r>
      <w:r>
        <w:rPr>
          <w:rFonts w:ascii="Arial" w:hAnsi="Arial" w:cs="Arial"/>
          <w:sz w:val="18"/>
          <w:szCs w:val="18"/>
        </w:rPr>
        <w:t xml:space="preserve"> or above their max of</w:t>
      </w:r>
      <w:r w:rsidRPr="00FB4C59">
        <w:rPr>
          <w:rFonts w:ascii="Arial" w:hAnsi="Arial" w:cs="Arial"/>
          <w:sz w:val="18"/>
          <w:szCs w:val="18"/>
        </w:rPr>
        <w:t xml:space="preserve"> the pay scale. </w:t>
      </w:r>
    </w:p>
    <w:p w:rsidR="00D67427" w:rsidRDefault="00D67427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4590" w:rsidRDefault="002D4590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questions were brought up that will be looked into further:</w:t>
      </w:r>
    </w:p>
    <w:p w:rsidR="002D4590" w:rsidRDefault="002D4590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When will the raises go in to effect?</w:t>
      </w:r>
    </w:p>
    <w:p w:rsidR="002D4590" w:rsidRDefault="002D4590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Need further clarification on increment pay ($60 per year based on years of service)</w:t>
      </w:r>
    </w:p>
    <w:p w:rsidR="002D4590" w:rsidRDefault="002D4590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36F8B" w:rsidRDefault="00236F8B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4C65" w:rsidRPr="00D67427" w:rsidRDefault="00727A3D" w:rsidP="00727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7427">
        <w:rPr>
          <w:rFonts w:ascii="Arial" w:hAnsi="Arial" w:cs="Arial"/>
          <w:sz w:val="18"/>
          <w:szCs w:val="18"/>
        </w:rPr>
        <w:t xml:space="preserve">The meeting adjourned at </w:t>
      </w:r>
      <w:r w:rsidR="002D4590">
        <w:rPr>
          <w:rFonts w:ascii="Arial" w:hAnsi="Arial" w:cs="Arial"/>
          <w:sz w:val="18"/>
          <w:szCs w:val="18"/>
        </w:rPr>
        <w:t>3:25pm by Travis Hinkle</w:t>
      </w:r>
    </w:p>
    <w:p w:rsidR="00D67427" w:rsidRPr="00D67427" w:rsidRDefault="00D67427" w:rsidP="00727A3D">
      <w:pPr>
        <w:rPr>
          <w:rFonts w:ascii="Arial" w:hAnsi="Arial" w:cs="Arial"/>
          <w:sz w:val="18"/>
          <w:szCs w:val="18"/>
        </w:rPr>
      </w:pPr>
    </w:p>
    <w:p w:rsidR="00B80DB6" w:rsidRPr="00D67427" w:rsidRDefault="00727A3D" w:rsidP="00727A3D">
      <w:pPr>
        <w:rPr>
          <w:sz w:val="18"/>
          <w:szCs w:val="18"/>
        </w:rPr>
      </w:pPr>
      <w:r w:rsidRPr="00D67427">
        <w:rPr>
          <w:rFonts w:ascii="Arial" w:hAnsi="Arial" w:cs="Arial"/>
          <w:sz w:val="18"/>
          <w:szCs w:val="18"/>
        </w:rPr>
        <w:t>Minutes respectfully submitted by Michelle Panepucci</w:t>
      </w:r>
    </w:p>
    <w:sectPr w:rsidR="00B80DB6" w:rsidRPr="00D67427" w:rsidSect="00B80DB6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A7" w:rsidRDefault="00582AA7" w:rsidP="00B80DB6">
      <w:pPr>
        <w:spacing w:after="0" w:line="240" w:lineRule="auto"/>
      </w:pPr>
      <w:r>
        <w:separator/>
      </w:r>
    </w:p>
  </w:endnote>
  <w:endnote w:type="continuationSeparator" w:id="0">
    <w:p w:rsidR="00582AA7" w:rsidRDefault="00582AA7" w:rsidP="00B8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A7" w:rsidRDefault="00582AA7" w:rsidP="00B80DB6">
      <w:pPr>
        <w:spacing w:after="0" w:line="240" w:lineRule="auto"/>
      </w:pPr>
      <w:r>
        <w:separator/>
      </w:r>
    </w:p>
  </w:footnote>
  <w:footnote w:type="continuationSeparator" w:id="0">
    <w:p w:rsidR="00582AA7" w:rsidRDefault="00582AA7" w:rsidP="00B8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A0" w:rsidRDefault="005345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-13970</wp:posOffset>
          </wp:positionV>
          <wp:extent cx="7103511" cy="95821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ffCouncil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511" cy="958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5A0" w:rsidRDefault="005345A0">
    <w:pPr>
      <w:pStyle w:val="Header"/>
    </w:pPr>
  </w:p>
  <w:p w:rsidR="005345A0" w:rsidRDefault="005345A0">
    <w:pPr>
      <w:pStyle w:val="Header"/>
    </w:pPr>
  </w:p>
  <w:p w:rsidR="005345A0" w:rsidRDefault="005345A0" w:rsidP="005345A0">
    <w:pPr>
      <w:pStyle w:val="Header"/>
      <w:tabs>
        <w:tab w:val="clear" w:pos="4680"/>
        <w:tab w:val="clear" w:pos="9360"/>
        <w:tab w:val="left" w:pos="2610"/>
      </w:tabs>
    </w:pPr>
    <w:r>
      <w:tab/>
    </w:r>
  </w:p>
  <w:p w:rsidR="005345A0" w:rsidRDefault="005345A0" w:rsidP="005345A0">
    <w:pPr>
      <w:pStyle w:val="Header"/>
      <w:tabs>
        <w:tab w:val="clear" w:pos="4680"/>
        <w:tab w:val="clear" w:pos="9360"/>
        <w:tab w:val="left" w:pos="2610"/>
      </w:tabs>
    </w:pPr>
  </w:p>
  <w:p w:rsidR="005345A0" w:rsidRDefault="005345A0">
    <w:pPr>
      <w:pStyle w:val="Header"/>
    </w:pPr>
  </w:p>
  <w:p w:rsidR="005345A0" w:rsidRDefault="00534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BF3"/>
    <w:multiLevelType w:val="hybridMultilevel"/>
    <w:tmpl w:val="1FB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4DFD"/>
    <w:multiLevelType w:val="hybridMultilevel"/>
    <w:tmpl w:val="8D100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B6"/>
    <w:rsid w:val="00236F8B"/>
    <w:rsid w:val="002D4590"/>
    <w:rsid w:val="004E55C8"/>
    <w:rsid w:val="005345A0"/>
    <w:rsid w:val="00556E74"/>
    <w:rsid w:val="00582AA7"/>
    <w:rsid w:val="006D0699"/>
    <w:rsid w:val="00727A3D"/>
    <w:rsid w:val="007B399F"/>
    <w:rsid w:val="0083166E"/>
    <w:rsid w:val="008F12E4"/>
    <w:rsid w:val="00931887"/>
    <w:rsid w:val="009A4C65"/>
    <w:rsid w:val="00B22D92"/>
    <w:rsid w:val="00B80DB6"/>
    <w:rsid w:val="00B83C01"/>
    <w:rsid w:val="00D67427"/>
    <w:rsid w:val="00F81D58"/>
    <w:rsid w:val="00F94424"/>
    <w:rsid w:val="00FB4C59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068B2"/>
  <w15:chartTrackingRefBased/>
  <w15:docId w15:val="{8E7DAE80-4482-4118-B97B-E57F37A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B6"/>
  </w:style>
  <w:style w:type="paragraph" w:styleId="Footer">
    <w:name w:val="footer"/>
    <w:basedOn w:val="Normal"/>
    <w:link w:val="FooterChar"/>
    <w:uiPriority w:val="99"/>
    <w:unhideWhenUsed/>
    <w:rsid w:val="00B8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B6"/>
  </w:style>
  <w:style w:type="paragraph" w:styleId="ListParagraph">
    <w:name w:val="List Paragraph"/>
    <w:basedOn w:val="Normal"/>
    <w:uiPriority w:val="34"/>
    <w:qFormat/>
    <w:rsid w:val="00F8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23F7-DF04-47E0-845D-5C63BCA0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Wilson</dc:creator>
  <cp:keywords/>
  <dc:description/>
  <cp:lastModifiedBy>Michelle</cp:lastModifiedBy>
  <cp:revision>3</cp:revision>
  <dcterms:created xsi:type="dcterms:W3CDTF">2018-04-10T18:49:00Z</dcterms:created>
  <dcterms:modified xsi:type="dcterms:W3CDTF">2018-04-10T18:50:00Z</dcterms:modified>
</cp:coreProperties>
</file>