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55" w:rsidRPr="00346168" w:rsidRDefault="00F47F55" w:rsidP="00F47F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General Science</w:t>
      </w:r>
      <w:r w:rsidRPr="00346168">
        <w:rPr>
          <w:b/>
          <w:sz w:val="22"/>
          <w:szCs w:val="22"/>
        </w:rPr>
        <w:t xml:space="preserve"> Certification 5-</w:t>
      </w:r>
      <w:r w:rsidR="00BA5426">
        <w:rPr>
          <w:b/>
          <w:sz w:val="22"/>
          <w:szCs w:val="22"/>
        </w:rPr>
        <w:t>9</w:t>
      </w:r>
    </w:p>
    <w:p w:rsidR="00F47F55" w:rsidRPr="00346168" w:rsidRDefault="00F47F55" w:rsidP="00F47F55">
      <w:pPr>
        <w:jc w:val="center"/>
        <w:rPr>
          <w:b/>
          <w:sz w:val="22"/>
          <w:szCs w:val="22"/>
        </w:rPr>
      </w:pPr>
      <w:r w:rsidRPr="00A965BE">
        <w:rPr>
          <w:b/>
          <w:sz w:val="20"/>
          <w:szCs w:val="22"/>
        </w:rPr>
        <w:t>Curriculum Summary Sheet as of 2019-20 Catalog</w:t>
      </w:r>
    </w:p>
    <w:p w:rsidR="00F47F55" w:rsidRPr="00A965BE" w:rsidRDefault="00F47F55" w:rsidP="00F47F55">
      <w:pPr>
        <w:rPr>
          <w:b/>
          <w:sz w:val="20"/>
        </w:rPr>
      </w:pPr>
      <w:r w:rsidRPr="00A965BE">
        <w:rPr>
          <w:b/>
          <w:sz w:val="20"/>
        </w:rPr>
        <w:t>Major Courses:</w:t>
      </w:r>
    </w:p>
    <w:p w:rsidR="00F47F55" w:rsidRPr="00346168" w:rsidRDefault="00F47F55" w:rsidP="00F47F55">
      <w:pPr>
        <w:tabs>
          <w:tab w:val="left" w:leader="dot" w:pos="8640"/>
        </w:tabs>
        <w:rPr>
          <w:b/>
          <w:sz w:val="20"/>
        </w:rPr>
      </w:pPr>
      <w:r>
        <w:rPr>
          <w:b/>
          <w:sz w:val="20"/>
        </w:rPr>
        <w:t>Required Courses</w:t>
      </w:r>
      <w:r>
        <w:rPr>
          <w:b/>
          <w:sz w:val="20"/>
        </w:rPr>
        <w:tab/>
        <w:t>39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</w:t>
      </w:r>
      <w:r>
        <w:rPr>
          <w:sz w:val="20"/>
          <w:szCs w:val="22"/>
        </w:rPr>
        <w:t>BIO 124 Biological Principles</w:t>
      </w:r>
      <w:r w:rsidRPr="005447A1">
        <w:rPr>
          <w:sz w:val="20"/>
          <w:szCs w:val="22"/>
        </w:rPr>
        <w:tab/>
        <w:t>3</w:t>
      </w:r>
    </w:p>
    <w:p w:rsidR="00F47F55" w:rsidRP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</w:t>
      </w:r>
      <w:r>
        <w:rPr>
          <w:sz w:val="20"/>
          <w:szCs w:val="22"/>
        </w:rPr>
        <w:t>BIO 125 Biological Principles Lab</w:t>
      </w:r>
      <w:r>
        <w:rPr>
          <w:sz w:val="20"/>
          <w:szCs w:val="22"/>
        </w:rPr>
        <w:tab/>
        <w:t>1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BIO </w:t>
      </w:r>
      <w:r w:rsidR="00A11C27">
        <w:rPr>
          <w:sz w:val="20"/>
          <w:szCs w:val="22"/>
        </w:rPr>
        <w:t>140</w:t>
      </w:r>
      <w:r w:rsidR="00B61C6B">
        <w:rPr>
          <w:sz w:val="20"/>
          <w:szCs w:val="22"/>
        </w:rPr>
        <w:t xml:space="preserve"> </w:t>
      </w:r>
      <w:r w:rsidR="00A11C27">
        <w:rPr>
          <w:sz w:val="20"/>
          <w:szCs w:val="22"/>
        </w:rPr>
        <w:t>Life Science I for Elem. &amp; 5-9 Teachers</w:t>
      </w:r>
      <w:r w:rsidR="00A11C27">
        <w:rPr>
          <w:sz w:val="20"/>
          <w:szCs w:val="22"/>
        </w:rPr>
        <w:tab/>
        <w:t>3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</w:t>
      </w:r>
      <w:r>
        <w:rPr>
          <w:sz w:val="20"/>
          <w:szCs w:val="22"/>
        </w:rPr>
        <w:t xml:space="preserve">BIO </w:t>
      </w:r>
      <w:r w:rsidR="00A11C27">
        <w:rPr>
          <w:sz w:val="20"/>
          <w:szCs w:val="22"/>
        </w:rPr>
        <w:t>340</w:t>
      </w:r>
      <w:r w:rsidR="00B61C6B">
        <w:rPr>
          <w:sz w:val="20"/>
          <w:szCs w:val="22"/>
        </w:rPr>
        <w:t xml:space="preserve"> </w:t>
      </w:r>
      <w:r w:rsidR="00A11C27">
        <w:rPr>
          <w:sz w:val="20"/>
          <w:szCs w:val="22"/>
        </w:rPr>
        <w:t xml:space="preserve">Life Science II for Elem. &amp; 5-9 Teachers (includes 2 </w:t>
      </w:r>
      <w:proofErr w:type="spellStart"/>
      <w:r w:rsidR="00A11C27">
        <w:rPr>
          <w:sz w:val="20"/>
          <w:szCs w:val="22"/>
        </w:rPr>
        <w:t>hr</w:t>
      </w:r>
      <w:proofErr w:type="spellEnd"/>
      <w:r w:rsidR="00A11C27">
        <w:rPr>
          <w:sz w:val="20"/>
          <w:szCs w:val="22"/>
        </w:rPr>
        <w:t xml:space="preserve"> lab)</w:t>
      </w:r>
      <w:r w:rsidRPr="005447A1">
        <w:rPr>
          <w:sz w:val="20"/>
          <w:szCs w:val="22"/>
        </w:rPr>
        <w:tab/>
      </w:r>
      <w:r w:rsidR="00A11C27">
        <w:rPr>
          <w:sz w:val="20"/>
          <w:szCs w:val="22"/>
        </w:rPr>
        <w:t>4</w:t>
      </w:r>
    </w:p>
    <w:p w:rsidR="00B61C6B" w:rsidRPr="005447A1" w:rsidRDefault="00F47F55" w:rsidP="00A11C27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</w:t>
      </w:r>
      <w:r w:rsidR="00A11C27">
        <w:rPr>
          <w:sz w:val="20"/>
          <w:szCs w:val="22"/>
        </w:rPr>
        <w:t>CHEM 100</w:t>
      </w:r>
      <w:r w:rsidR="00B61C6B">
        <w:rPr>
          <w:sz w:val="20"/>
          <w:szCs w:val="22"/>
        </w:rPr>
        <w:t xml:space="preserve"> </w:t>
      </w:r>
      <w:r w:rsidR="00A11C27">
        <w:rPr>
          <w:sz w:val="20"/>
          <w:szCs w:val="22"/>
        </w:rPr>
        <w:t>Foundations of Chemistry</w:t>
      </w:r>
      <w:r w:rsidRPr="005447A1">
        <w:rPr>
          <w:sz w:val="20"/>
          <w:szCs w:val="22"/>
        </w:rPr>
        <w:tab/>
        <w:t>3</w:t>
      </w:r>
    </w:p>
    <w:p w:rsid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</w:t>
      </w:r>
      <w:r w:rsidR="00A11C27">
        <w:rPr>
          <w:sz w:val="20"/>
          <w:szCs w:val="22"/>
        </w:rPr>
        <w:t>CHEM 101</w:t>
      </w:r>
      <w:r w:rsidR="00B61C6B">
        <w:rPr>
          <w:sz w:val="20"/>
          <w:szCs w:val="22"/>
        </w:rPr>
        <w:t xml:space="preserve"> </w:t>
      </w:r>
      <w:r w:rsidR="00A11C27">
        <w:rPr>
          <w:sz w:val="20"/>
          <w:szCs w:val="22"/>
        </w:rPr>
        <w:t>Foundations of Chemistry</w:t>
      </w:r>
      <w:r w:rsidR="00B61C6B">
        <w:rPr>
          <w:sz w:val="20"/>
          <w:szCs w:val="22"/>
        </w:rPr>
        <w:t xml:space="preserve"> Lab</w:t>
      </w:r>
      <w:r w:rsidR="00B61C6B">
        <w:rPr>
          <w:sz w:val="20"/>
          <w:szCs w:val="22"/>
        </w:rPr>
        <w:tab/>
        <w:t>1</w:t>
      </w:r>
    </w:p>
    <w:p w:rsidR="00A11C27" w:rsidRDefault="00A11C27" w:rsidP="00F47F55">
      <w:pPr>
        <w:tabs>
          <w:tab w:val="left" w:leader="dot" w:pos="8640"/>
        </w:tabs>
        <w:rPr>
          <w:sz w:val="20"/>
          <w:szCs w:val="22"/>
        </w:rPr>
      </w:pPr>
    </w:p>
    <w:p w:rsidR="00B61C6B" w:rsidRPr="000E161D" w:rsidRDefault="00B61C6B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</w:t>
      </w:r>
      <w:r w:rsidRPr="000E161D">
        <w:rPr>
          <w:sz w:val="20"/>
          <w:szCs w:val="22"/>
        </w:rPr>
        <w:t>GEO 444 Weather &amp; Climate</w:t>
      </w:r>
      <w:r w:rsidRPr="000E161D">
        <w:rPr>
          <w:sz w:val="20"/>
          <w:szCs w:val="22"/>
        </w:rPr>
        <w:tab/>
        <w:t>3</w:t>
      </w:r>
    </w:p>
    <w:p w:rsidR="00B61C6B" w:rsidRPr="00A11C27" w:rsidRDefault="000E161D" w:rsidP="00F47F55">
      <w:pPr>
        <w:tabs>
          <w:tab w:val="left" w:leader="dot" w:pos="8640"/>
        </w:tabs>
        <w:rPr>
          <w:b/>
          <w:sz w:val="18"/>
          <w:szCs w:val="18"/>
        </w:rPr>
      </w:pPr>
      <w:r w:rsidRPr="00A11C27">
        <w:rPr>
          <w:b/>
          <w:sz w:val="18"/>
          <w:szCs w:val="18"/>
        </w:rPr>
        <w:t xml:space="preserve">        </w:t>
      </w:r>
      <w:r w:rsidR="00A11C27">
        <w:rPr>
          <w:b/>
          <w:sz w:val="18"/>
          <w:szCs w:val="18"/>
        </w:rPr>
        <w:t xml:space="preserve">OR        </w:t>
      </w:r>
      <w:r w:rsidR="00B61C6B" w:rsidRPr="000E161D">
        <w:rPr>
          <w:sz w:val="20"/>
          <w:szCs w:val="22"/>
        </w:rPr>
        <w:t>PHYS 400 Oceanography &amp; Climatology</w:t>
      </w:r>
      <w:r w:rsidR="00B61C6B" w:rsidRPr="000E161D">
        <w:rPr>
          <w:sz w:val="20"/>
          <w:szCs w:val="22"/>
        </w:rPr>
        <w:tab/>
        <w:t>2</w:t>
      </w:r>
    </w:p>
    <w:p w:rsidR="000E161D" w:rsidRDefault="000E161D" w:rsidP="00F47F55">
      <w:pPr>
        <w:tabs>
          <w:tab w:val="left" w:leader="dot" w:pos="8640"/>
        </w:tabs>
        <w:rPr>
          <w:sz w:val="20"/>
          <w:szCs w:val="22"/>
          <w:highlight w:val="yellow"/>
        </w:rPr>
      </w:pPr>
    </w:p>
    <w:p w:rsidR="00B61C6B" w:rsidRDefault="00B61C6B" w:rsidP="00F47F55">
      <w:pPr>
        <w:tabs>
          <w:tab w:val="left" w:leader="dot" w:pos="8640"/>
        </w:tabs>
        <w:rPr>
          <w:sz w:val="20"/>
          <w:szCs w:val="22"/>
        </w:rPr>
      </w:pPr>
      <w:r w:rsidRPr="000E161D">
        <w:rPr>
          <w:sz w:val="20"/>
          <w:szCs w:val="22"/>
        </w:rPr>
        <w:t xml:space="preserve">                    </w:t>
      </w:r>
      <w:r w:rsidR="00F47F55" w:rsidRPr="000E161D">
        <w:rPr>
          <w:sz w:val="20"/>
          <w:szCs w:val="22"/>
        </w:rPr>
        <w:t>MATH 145 Pre-Calculus</w:t>
      </w:r>
      <w:r w:rsidR="00F47F55" w:rsidRPr="000E161D">
        <w:rPr>
          <w:sz w:val="20"/>
          <w:szCs w:val="22"/>
        </w:rPr>
        <w:tab/>
        <w:t>4</w:t>
      </w:r>
    </w:p>
    <w:p w:rsidR="00B61C6B" w:rsidRPr="005447A1" w:rsidRDefault="00B61C6B" w:rsidP="00F47F55">
      <w:pPr>
        <w:tabs>
          <w:tab w:val="left" w:leader="dot" w:pos="8640"/>
        </w:tabs>
        <w:rPr>
          <w:sz w:val="20"/>
          <w:szCs w:val="22"/>
        </w:rPr>
      </w:pPr>
    </w:p>
    <w:p w:rsidR="00F47F55" w:rsidRP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</w:t>
      </w:r>
      <w:r>
        <w:rPr>
          <w:sz w:val="20"/>
          <w:szCs w:val="22"/>
        </w:rPr>
        <w:t>PHYS 101 Elementary Physics I</w:t>
      </w:r>
      <w:r w:rsidRPr="005447A1">
        <w:rPr>
          <w:sz w:val="20"/>
          <w:szCs w:val="22"/>
        </w:rPr>
        <w:tab/>
        <w:t>3</w:t>
      </w:r>
    </w:p>
    <w:p w:rsid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PHYS 110 Elementary Physics I Lab</w:t>
      </w:r>
      <w:r>
        <w:rPr>
          <w:sz w:val="20"/>
          <w:szCs w:val="22"/>
        </w:rPr>
        <w:tab/>
        <w:t>1</w:t>
      </w:r>
    </w:p>
    <w:p w:rsid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PHYS 315 Trends &amp; Issues in Science Education</w:t>
      </w:r>
      <w:r>
        <w:rPr>
          <w:sz w:val="20"/>
          <w:szCs w:val="22"/>
        </w:rPr>
        <w:tab/>
        <w:t>3</w:t>
      </w:r>
    </w:p>
    <w:p w:rsidR="00A11C27" w:rsidRDefault="00A11C27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PHYS 340 Physical Science II for Elem/5-9 Teachers (includes 1 </w:t>
      </w:r>
      <w:proofErr w:type="spellStart"/>
      <w:r>
        <w:rPr>
          <w:sz w:val="20"/>
          <w:szCs w:val="22"/>
        </w:rPr>
        <w:t>hr</w:t>
      </w:r>
      <w:proofErr w:type="spellEnd"/>
      <w:r>
        <w:rPr>
          <w:sz w:val="20"/>
          <w:szCs w:val="22"/>
        </w:rPr>
        <w:t xml:space="preserve"> lab)</w:t>
      </w:r>
      <w:r>
        <w:rPr>
          <w:sz w:val="20"/>
          <w:szCs w:val="22"/>
        </w:rPr>
        <w:tab/>
        <w:t>4</w:t>
      </w:r>
    </w:p>
    <w:p w:rsid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PHYS 345 Earth &amp; Space Science</w:t>
      </w:r>
      <w:r>
        <w:rPr>
          <w:sz w:val="20"/>
          <w:szCs w:val="22"/>
        </w:rPr>
        <w:tab/>
        <w:t>3</w:t>
      </w:r>
    </w:p>
    <w:p w:rsid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  PHYS 346 Earth &amp; Space Science Lab</w:t>
      </w:r>
      <w:r>
        <w:rPr>
          <w:sz w:val="20"/>
          <w:szCs w:val="22"/>
        </w:rPr>
        <w:tab/>
        <w:t>1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</w:p>
    <w:p w:rsidR="00F47F55" w:rsidRPr="00346168" w:rsidRDefault="00F47F55" w:rsidP="00F47F55">
      <w:pPr>
        <w:tabs>
          <w:tab w:val="left" w:leader="dot" w:pos="8640"/>
        </w:tabs>
        <w:rPr>
          <w:b/>
          <w:sz w:val="22"/>
        </w:rPr>
      </w:pPr>
      <w:r w:rsidRPr="00346168">
        <w:rPr>
          <w:b/>
          <w:sz w:val="22"/>
        </w:rPr>
        <w:t>Professional Education Component: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b/>
          <w:sz w:val="20"/>
          <w:szCs w:val="22"/>
        </w:rPr>
        <w:t xml:space="preserve">                    </w:t>
      </w:r>
      <w:r w:rsidRPr="005447A1">
        <w:rPr>
          <w:sz w:val="20"/>
          <w:szCs w:val="22"/>
        </w:rPr>
        <w:t>EDUC 100 Intro to Professional Education</w:t>
      </w:r>
      <w:r w:rsidRPr="005447A1">
        <w:rPr>
          <w:sz w:val="20"/>
          <w:szCs w:val="22"/>
        </w:rPr>
        <w:tab/>
        <w:t>1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>
        <w:rPr>
          <w:sz w:val="20"/>
          <w:szCs w:val="22"/>
        </w:rPr>
        <w:t xml:space="preserve">                  *</w:t>
      </w:r>
      <w:r w:rsidRPr="005447A1">
        <w:rPr>
          <w:sz w:val="20"/>
          <w:szCs w:val="22"/>
        </w:rPr>
        <w:t>EDUC 207 Foundations of Education</w:t>
      </w:r>
      <w:r w:rsidRPr="005447A1">
        <w:rPr>
          <w:sz w:val="20"/>
          <w:szCs w:val="22"/>
        </w:rPr>
        <w:tab/>
        <w:t>3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EDUC 290 Instructional Technology</w:t>
      </w:r>
      <w:r w:rsidRPr="005447A1">
        <w:rPr>
          <w:sz w:val="20"/>
          <w:szCs w:val="22"/>
        </w:rPr>
        <w:tab/>
        <w:t>3</w:t>
      </w:r>
    </w:p>
    <w:p w:rsidR="00F47F55" w:rsidRPr="005447A1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*EDUC 301 Educational Psychology</w:t>
      </w:r>
      <w:r w:rsidRPr="005447A1">
        <w:rPr>
          <w:sz w:val="20"/>
          <w:szCs w:val="22"/>
        </w:rPr>
        <w:tab/>
        <w:t>3</w:t>
      </w:r>
    </w:p>
    <w:p w:rsidR="00F47F55" w:rsidRDefault="00F47F55" w:rsidP="00F47F55">
      <w:pPr>
        <w:tabs>
          <w:tab w:val="left" w:leader="dot" w:pos="8640"/>
        </w:tabs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SPED 241 Intro to Exceptionalities</w:t>
      </w:r>
      <w:r w:rsidRPr="005447A1">
        <w:rPr>
          <w:sz w:val="20"/>
          <w:szCs w:val="22"/>
        </w:rPr>
        <w:tab/>
        <w:t>3</w:t>
      </w:r>
    </w:p>
    <w:p w:rsidR="00F47F55" w:rsidRPr="005447A1" w:rsidRDefault="00F47F55" w:rsidP="00F47F55">
      <w:pPr>
        <w:tabs>
          <w:tab w:val="left" w:leader="dot" w:pos="8640"/>
        </w:tabs>
        <w:jc w:val="center"/>
        <w:rPr>
          <w:sz w:val="20"/>
          <w:szCs w:val="22"/>
        </w:rPr>
      </w:pPr>
      <w:r w:rsidRPr="005447A1">
        <w:rPr>
          <w:sz w:val="20"/>
          <w:szCs w:val="22"/>
        </w:rPr>
        <w:t>*Course contains required field component</w:t>
      </w:r>
    </w:p>
    <w:p w:rsidR="00F47F55" w:rsidRPr="00346168" w:rsidRDefault="00F47F55" w:rsidP="00F47F55">
      <w:pPr>
        <w:tabs>
          <w:tab w:val="left" w:leader="dot" w:pos="8640"/>
        </w:tabs>
        <w:jc w:val="both"/>
        <w:rPr>
          <w:b/>
          <w:sz w:val="22"/>
        </w:rPr>
      </w:pPr>
      <w:r w:rsidRPr="00346168">
        <w:rPr>
          <w:b/>
          <w:sz w:val="22"/>
        </w:rPr>
        <w:t>Methods &amp; Materials Block Semester</w:t>
      </w:r>
    </w:p>
    <w:p w:rsidR="00F47F55" w:rsidRDefault="00F47F55" w:rsidP="00F47F55">
      <w:pPr>
        <w:tabs>
          <w:tab w:val="left" w:leader="dot" w:pos="8640"/>
        </w:tabs>
        <w:jc w:val="both"/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EDUC 293 Instructional Design Assessment for Middle/Secondary Ed</w:t>
      </w:r>
      <w:r w:rsidRPr="005447A1">
        <w:rPr>
          <w:sz w:val="20"/>
          <w:szCs w:val="22"/>
        </w:rPr>
        <w:tab/>
        <w:t>3</w:t>
      </w:r>
    </w:p>
    <w:p w:rsidR="00A11C27" w:rsidRPr="005447A1" w:rsidRDefault="00A11C27" w:rsidP="00F47F55">
      <w:pPr>
        <w:tabs>
          <w:tab w:val="left" w:leader="dot" w:pos="8640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EDUC 341 M&amp;M Lab for Secondary Teachers</w:t>
      </w:r>
      <w:r>
        <w:rPr>
          <w:sz w:val="20"/>
          <w:szCs w:val="22"/>
        </w:rPr>
        <w:tab/>
        <w:t>2</w:t>
      </w:r>
    </w:p>
    <w:p w:rsidR="00F47F55" w:rsidRPr="005447A1" w:rsidRDefault="00F47F55" w:rsidP="00F47F55">
      <w:pPr>
        <w:tabs>
          <w:tab w:val="left" w:leader="dot" w:pos="8640"/>
        </w:tabs>
        <w:jc w:val="both"/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EDUC 342 M&amp;M Lab for Secondary Teachers</w:t>
      </w:r>
      <w:r w:rsidRPr="005447A1">
        <w:rPr>
          <w:sz w:val="20"/>
          <w:szCs w:val="22"/>
        </w:rPr>
        <w:tab/>
        <w:t>1</w:t>
      </w:r>
    </w:p>
    <w:p w:rsidR="00F47F55" w:rsidRPr="005447A1" w:rsidRDefault="00F47F55" w:rsidP="00F47F55">
      <w:pPr>
        <w:tabs>
          <w:tab w:val="left" w:leader="dot" w:pos="8640"/>
        </w:tabs>
        <w:jc w:val="both"/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READ 302 Reading for Content Area</w:t>
      </w:r>
      <w:bookmarkStart w:id="0" w:name="_GoBack"/>
      <w:bookmarkEnd w:id="0"/>
      <w:r w:rsidRPr="005447A1">
        <w:rPr>
          <w:sz w:val="20"/>
          <w:szCs w:val="22"/>
        </w:rPr>
        <w:tab/>
        <w:t>3</w:t>
      </w:r>
    </w:p>
    <w:p w:rsidR="00A11C27" w:rsidRPr="005447A1" w:rsidRDefault="00F47F55" w:rsidP="00F47F55">
      <w:pPr>
        <w:tabs>
          <w:tab w:val="left" w:leader="dot" w:pos="8640"/>
        </w:tabs>
        <w:jc w:val="both"/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SPED 320 Collaborative Techniques for Secondary Students w/ Exceptionalities</w:t>
      </w:r>
      <w:r w:rsidRPr="005447A1">
        <w:rPr>
          <w:sz w:val="20"/>
          <w:szCs w:val="22"/>
        </w:rPr>
        <w:tab/>
        <w:t>3</w:t>
      </w:r>
    </w:p>
    <w:p w:rsidR="00F47F55" w:rsidRPr="005447A1" w:rsidRDefault="00F47F55" w:rsidP="00F47F55">
      <w:pPr>
        <w:tabs>
          <w:tab w:val="left" w:leader="dot" w:pos="8640"/>
        </w:tabs>
        <w:jc w:val="both"/>
        <w:rPr>
          <w:sz w:val="20"/>
          <w:szCs w:val="22"/>
        </w:rPr>
      </w:pPr>
      <w:r w:rsidRPr="005447A1">
        <w:rPr>
          <w:sz w:val="20"/>
          <w:szCs w:val="22"/>
        </w:rPr>
        <w:t xml:space="preserve">                    EDUC 309 Practicum II (Field Hours)</w:t>
      </w:r>
      <w:r w:rsidRPr="005447A1">
        <w:rPr>
          <w:sz w:val="20"/>
          <w:szCs w:val="22"/>
        </w:rPr>
        <w:tab/>
        <w:t>0</w:t>
      </w:r>
    </w:p>
    <w:p w:rsidR="00F47F55" w:rsidRPr="005447A1" w:rsidRDefault="00F47F55" w:rsidP="00F47F55">
      <w:pPr>
        <w:tabs>
          <w:tab w:val="left" w:leader="dot" w:pos="8640"/>
        </w:tabs>
        <w:jc w:val="both"/>
        <w:rPr>
          <w:b/>
          <w:sz w:val="20"/>
          <w:szCs w:val="22"/>
        </w:rPr>
      </w:pPr>
      <w:r w:rsidRPr="005447A1">
        <w:rPr>
          <w:b/>
          <w:sz w:val="20"/>
          <w:szCs w:val="22"/>
        </w:rPr>
        <w:t>Field I &amp; Field II must be successfully completed for admission to EDUC 301</w:t>
      </w:r>
    </w:p>
    <w:p w:rsidR="00F47F55" w:rsidRPr="005447A1" w:rsidRDefault="00F47F55" w:rsidP="00F47F55">
      <w:pPr>
        <w:rPr>
          <w:sz w:val="22"/>
        </w:rPr>
      </w:pPr>
    </w:p>
    <w:p w:rsidR="00F47F55" w:rsidRPr="00346168" w:rsidRDefault="00F47F55" w:rsidP="00F47F55">
      <w:pPr>
        <w:rPr>
          <w:b/>
          <w:sz w:val="22"/>
        </w:rPr>
      </w:pPr>
      <w:r w:rsidRPr="00346168">
        <w:rPr>
          <w:b/>
          <w:sz w:val="22"/>
        </w:rPr>
        <w:t>Professional Semester Courses:</w:t>
      </w:r>
    </w:p>
    <w:p w:rsidR="00F47F55" w:rsidRPr="00C50B8F" w:rsidRDefault="00F47F55" w:rsidP="00F47F55">
      <w:pPr>
        <w:tabs>
          <w:tab w:val="left" w:leader="dot" w:pos="8640"/>
        </w:tabs>
        <w:rPr>
          <w:sz w:val="20"/>
        </w:rPr>
      </w:pPr>
      <w:r w:rsidRPr="005447A1">
        <w:rPr>
          <w:sz w:val="22"/>
        </w:rPr>
        <w:t xml:space="preserve">                   </w:t>
      </w:r>
      <w:r w:rsidRPr="00C50B8F">
        <w:rPr>
          <w:sz w:val="20"/>
        </w:rPr>
        <w:t>EDUC 409 School Law &amp; Organization</w:t>
      </w:r>
      <w:r w:rsidRPr="00C50B8F">
        <w:rPr>
          <w:sz w:val="20"/>
        </w:rPr>
        <w:tab/>
        <w:t>1</w:t>
      </w:r>
    </w:p>
    <w:p w:rsidR="00F47F55" w:rsidRPr="00C50B8F" w:rsidRDefault="00F47F55" w:rsidP="00F47F55">
      <w:pPr>
        <w:tabs>
          <w:tab w:val="left" w:leader="dot" w:pos="8640"/>
        </w:tabs>
        <w:rPr>
          <w:sz w:val="20"/>
        </w:rPr>
      </w:pPr>
      <w:r w:rsidRPr="00C50B8F">
        <w:rPr>
          <w:sz w:val="20"/>
        </w:rPr>
        <w:t xml:space="preserve">                  </w:t>
      </w:r>
      <w:r>
        <w:rPr>
          <w:sz w:val="20"/>
        </w:rPr>
        <w:t xml:space="preserve">  </w:t>
      </w:r>
      <w:r w:rsidRPr="00C50B8F">
        <w:rPr>
          <w:sz w:val="20"/>
        </w:rPr>
        <w:t xml:space="preserve"> EDUC 470 Student Teaching Seminar</w:t>
      </w:r>
      <w:r w:rsidRPr="00C50B8F">
        <w:rPr>
          <w:sz w:val="20"/>
        </w:rPr>
        <w:tab/>
        <w:t>1</w:t>
      </w:r>
    </w:p>
    <w:p w:rsidR="00F32431" w:rsidRDefault="00F47F55" w:rsidP="00F47F55">
      <w:pPr>
        <w:tabs>
          <w:tab w:val="left" w:leader="dot" w:pos="8640"/>
        </w:tabs>
        <w:rPr>
          <w:sz w:val="20"/>
        </w:rPr>
      </w:pPr>
      <w:r w:rsidRPr="00C50B8F">
        <w:rPr>
          <w:sz w:val="20"/>
        </w:rPr>
        <w:t xml:space="preserve">                   </w:t>
      </w:r>
      <w:r>
        <w:rPr>
          <w:sz w:val="20"/>
        </w:rPr>
        <w:t xml:space="preserve">  </w:t>
      </w:r>
      <w:r w:rsidRPr="00C50B8F">
        <w:rPr>
          <w:sz w:val="20"/>
        </w:rPr>
        <w:t>EDUC 484 Student Teaching in MCE</w:t>
      </w:r>
      <w:r w:rsidRPr="00C50B8F">
        <w:rPr>
          <w:sz w:val="20"/>
        </w:rPr>
        <w:tab/>
        <w:t>5</w:t>
      </w:r>
    </w:p>
    <w:p w:rsidR="00A11C27" w:rsidRPr="00346168" w:rsidRDefault="00A11C27" w:rsidP="00F47F55">
      <w:pPr>
        <w:tabs>
          <w:tab w:val="left" w:leader="dot" w:pos="8640"/>
        </w:tabs>
        <w:rPr>
          <w:sz w:val="20"/>
        </w:rPr>
      </w:pPr>
    </w:p>
    <w:p w:rsidR="00F47F55" w:rsidRPr="00346168" w:rsidRDefault="00F47F55" w:rsidP="00F47F55">
      <w:pPr>
        <w:rPr>
          <w:b/>
          <w:sz w:val="18"/>
        </w:rPr>
      </w:pPr>
      <w:r w:rsidRPr="00346168">
        <w:rPr>
          <w:b/>
          <w:sz w:val="18"/>
        </w:rPr>
        <w:t>-Admission Requirements: See Teacher Ed Program Student Policy Manual for all requirements</w:t>
      </w:r>
    </w:p>
    <w:p w:rsidR="00130256" w:rsidRDefault="00F47F55" w:rsidP="00F57DC3">
      <w:pPr>
        <w:rPr>
          <w:b/>
          <w:sz w:val="18"/>
        </w:rPr>
      </w:pPr>
      <w:r w:rsidRPr="00346168">
        <w:rPr>
          <w:b/>
          <w:sz w:val="18"/>
        </w:rPr>
        <w:t xml:space="preserve">-WV required Praxis Scores/Test Codes/Content &amp; Pedagogy Test: </w:t>
      </w:r>
      <w:hyperlink r:id="rId7" w:history="1">
        <w:r w:rsidRPr="00346168">
          <w:rPr>
            <w:rStyle w:val="Hyperlink"/>
            <w:b/>
            <w:sz w:val="18"/>
          </w:rPr>
          <w:t>www.ets.org/praxis/wv</w:t>
        </w:r>
      </w:hyperlink>
      <w:r w:rsidRPr="00346168">
        <w:rPr>
          <w:b/>
          <w:sz w:val="18"/>
        </w:rPr>
        <w:t xml:space="preserve"> </w:t>
      </w:r>
    </w:p>
    <w:p w:rsidR="00A965BE" w:rsidRPr="00F47F55" w:rsidRDefault="00A965BE" w:rsidP="00F57DC3">
      <w:pPr>
        <w:rPr>
          <w:b/>
          <w:sz w:val="18"/>
        </w:rPr>
      </w:pPr>
      <w:r>
        <w:rPr>
          <w:b/>
          <w:sz w:val="18"/>
        </w:rPr>
        <w:t>-Additional student teaching section/s required based on primary specialization. Second specialization required.</w:t>
      </w:r>
    </w:p>
    <w:sectPr w:rsidR="00A965BE" w:rsidRPr="00F47F55" w:rsidSect="00F55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2" w:right="1166" w:bottom="1080" w:left="1170" w:header="90" w:footer="7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B9" w:rsidRDefault="004738B9">
      <w:r>
        <w:separator/>
      </w:r>
    </w:p>
  </w:endnote>
  <w:endnote w:type="continuationSeparator" w:id="0">
    <w:p w:rsidR="004738B9" w:rsidRDefault="0047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F9" w:rsidRDefault="00F01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3" w:rsidRDefault="00161D6F" w:rsidP="00F5572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5pt;height:1.65pt" o:hrpct="0" o:hralign="center" o:hr="t">
          <v:imagedata r:id="rId1" o:title="Default Line"/>
        </v:shape>
      </w:pict>
    </w:r>
  </w:p>
  <w:p w:rsidR="00251013" w:rsidRPr="00B82358" w:rsidRDefault="00251013" w:rsidP="00F5572B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  <w:smartTag w:uri="urn:schemas-microsoft-com:office:smarttags" w:element="place">
      <w:smartTag w:uri="urn:schemas-microsoft-com:office:smarttags" w:element="PlaceName">
        <w:r w:rsidRPr="00B82358">
          <w:rPr>
            <w:rFonts w:ascii="Times New Roman" w:hAnsi="Times New Roman"/>
            <w:sz w:val="16"/>
          </w:rPr>
          <w:t>West</w:t>
        </w:r>
      </w:smartTag>
      <w:r w:rsidRPr="00B82358">
        <w:rPr>
          <w:rFonts w:ascii="Times New Roman" w:hAnsi="Times New Roman"/>
          <w:sz w:val="16"/>
        </w:rPr>
        <w:t xml:space="preserve"> </w:t>
      </w:r>
      <w:smartTag w:uri="urn:schemas-microsoft-com:office:smarttags" w:element="PlaceName">
        <w:r w:rsidRPr="00B82358">
          <w:rPr>
            <w:rFonts w:ascii="Times New Roman" w:hAnsi="Times New Roman"/>
            <w:sz w:val="16"/>
          </w:rPr>
          <w:t>Liberty</w:t>
        </w:r>
      </w:smartTag>
      <w:r w:rsidRPr="00B82358">
        <w:rPr>
          <w:rFonts w:ascii="Times New Roman" w:hAnsi="Times New Roman"/>
          <w:sz w:val="16"/>
        </w:rPr>
        <w:t xml:space="preserve"> </w:t>
      </w:r>
      <w:smartTag w:uri="urn:schemas-microsoft-com:office:smarttags" w:element="PlaceType">
        <w:r w:rsidRPr="00B82358">
          <w:rPr>
            <w:rFonts w:ascii="Times New Roman" w:hAnsi="Times New Roman"/>
            <w:sz w:val="16"/>
          </w:rPr>
          <w:t>University</w:t>
        </w:r>
      </w:smartTag>
    </w:smartTag>
    <w:r w:rsidRPr="00B82358">
      <w:rPr>
        <w:rFonts w:ascii="Times New Roman" w:hAnsi="Times New Roman"/>
        <w:sz w:val="16"/>
      </w:rPr>
      <w:t xml:space="preserve">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(866) West-Lib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WestLiberty.edu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3" w:rsidRDefault="004738B9" w:rsidP="00F5572B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1.45pt;height:1.65pt" o:hrpct="0" o:hralign="center" o:hr="t">
          <v:imagedata r:id="rId1" o:title="Default Line"/>
        </v:shape>
      </w:pict>
    </w:r>
  </w:p>
  <w:p w:rsidR="00251013" w:rsidRPr="005B3B53" w:rsidRDefault="00251013" w:rsidP="00F5572B">
    <w:pPr>
      <w:pStyle w:val="Footer"/>
      <w:ind w:left="450"/>
      <w:jc w:val="center"/>
      <w:rPr>
        <w:sz w:val="16"/>
      </w:rPr>
    </w:pPr>
    <w:r>
      <w:rPr>
        <w:sz w:val="16"/>
      </w:rPr>
      <w:t xml:space="preserve">West Liberty University  </w:t>
    </w:r>
    <w:r>
      <w:rPr>
        <w:sz w:val="16"/>
      </w:rPr>
      <w:sym w:font="Symbol" w:char="F0B7"/>
    </w:r>
    <w:r>
      <w:rPr>
        <w:sz w:val="16"/>
      </w:rPr>
      <w:t xml:space="preserve">  (866) West-Lib  </w:t>
    </w:r>
    <w:r>
      <w:rPr>
        <w:sz w:val="16"/>
      </w:rPr>
      <w:sym w:font="Symbol" w:char="F0B7"/>
    </w:r>
    <w:r>
      <w:rPr>
        <w:sz w:val="16"/>
      </w:rPr>
      <w:t xml:space="preserve">  WestLiberty.edu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B9" w:rsidRDefault="004738B9">
      <w:r>
        <w:separator/>
      </w:r>
    </w:p>
  </w:footnote>
  <w:footnote w:type="continuationSeparator" w:id="0">
    <w:p w:rsidR="004738B9" w:rsidRDefault="0047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3" w:rsidRDefault="00A71768" w:rsidP="00F55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10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013">
      <w:rPr>
        <w:rStyle w:val="PageNumber"/>
        <w:noProof/>
      </w:rPr>
      <w:t>1</w:t>
    </w:r>
    <w:r>
      <w:rPr>
        <w:rStyle w:val="PageNumber"/>
      </w:rPr>
      <w:fldChar w:fldCharType="end"/>
    </w:r>
  </w:p>
  <w:p w:rsidR="00251013" w:rsidRDefault="00251013" w:rsidP="00F557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3" w:rsidRDefault="00251013" w:rsidP="00F5572B">
    <w:pPr>
      <w:pStyle w:val="Header"/>
      <w:ind w:right="360"/>
    </w:pPr>
  </w:p>
  <w:p w:rsidR="00251013" w:rsidRPr="00B82358" w:rsidRDefault="00251013" w:rsidP="00F5572B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A71768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A71768" w:rsidRPr="00B82358">
      <w:rPr>
        <w:rStyle w:val="PageNumber"/>
        <w:rFonts w:ascii="Times New Roman" w:hAnsi="Times New Roman"/>
        <w:sz w:val="16"/>
      </w:rPr>
      <w:fldChar w:fldCharType="separate"/>
    </w:r>
    <w:r w:rsidR="00A965BE">
      <w:rPr>
        <w:rStyle w:val="PageNumber"/>
        <w:rFonts w:ascii="Times New Roman" w:hAnsi="Times New Roman"/>
        <w:noProof/>
        <w:sz w:val="16"/>
      </w:rPr>
      <w:t>2</w:t>
    </w:r>
    <w:r w:rsidR="00A71768" w:rsidRPr="00B82358">
      <w:rPr>
        <w:rStyle w:val="PageNumber"/>
        <w:rFonts w:ascii="Times New Roman" w:hAnsi="Times New Roman"/>
        <w:sz w:val="16"/>
      </w:rPr>
      <w:fldChar w:fldCharType="end"/>
    </w:r>
  </w:p>
  <w:p w:rsidR="00251013" w:rsidRDefault="00251013" w:rsidP="00F5572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3" w:rsidRPr="00B82358" w:rsidRDefault="00251013" w:rsidP="00F5572B">
    <w:pPr>
      <w:pStyle w:val="Header"/>
      <w:rPr>
        <w:rFonts w:ascii="Times New Roman" w:hAnsi="Times New Roman"/>
        <w:sz w:val="8"/>
      </w:rPr>
    </w:pPr>
  </w:p>
  <w:p w:rsidR="00251013" w:rsidRDefault="00251013" w:rsidP="00F5572B">
    <w:pPr>
      <w:pStyle w:val="Header"/>
      <w:rPr>
        <w:rFonts w:ascii="Times New Roman" w:hAnsi="Times New Roman"/>
        <w:sz w:val="8"/>
      </w:rPr>
    </w:pPr>
  </w:p>
  <w:p w:rsidR="00251013" w:rsidRPr="00B82358" w:rsidRDefault="00251013" w:rsidP="00F5572B">
    <w:pPr>
      <w:pStyle w:val="Header"/>
      <w:rPr>
        <w:rFonts w:ascii="Times New Roman" w:hAnsi="Times New Roman"/>
        <w:sz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-450488</wp:posOffset>
          </wp:positionH>
          <wp:positionV relativeFrom="paragraph">
            <wp:posOffset>24130</wp:posOffset>
          </wp:positionV>
          <wp:extent cx="2061210" cy="1348740"/>
          <wp:effectExtent l="19050" t="0" r="0" b="3810"/>
          <wp:wrapNone/>
          <wp:docPr id="7" name="Picture 7" descr="WL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L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34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013" w:rsidRPr="00B82358" w:rsidRDefault="00251013" w:rsidP="00F5572B">
    <w:pPr>
      <w:pStyle w:val="Header"/>
      <w:rPr>
        <w:rFonts w:ascii="Times New Roman" w:hAnsi="Times New Roman"/>
        <w:sz w:val="8"/>
      </w:rPr>
    </w:pPr>
    <w:r w:rsidRPr="00B82358">
      <w:rPr>
        <w:rFonts w:ascii="Times New Roman" w:hAnsi="Times New Roman"/>
        <w:sz w:val="8"/>
      </w:rPr>
      <w:t xml:space="preserve"> </w:t>
    </w:r>
  </w:p>
  <w:p w:rsidR="00251013" w:rsidRPr="00B82358" w:rsidRDefault="00251013" w:rsidP="00F5572B">
    <w:pPr>
      <w:pStyle w:val="Header"/>
      <w:rPr>
        <w:rFonts w:ascii="Times New Roman" w:hAnsi="Times New Roman"/>
        <w:sz w:val="16"/>
      </w:rPr>
    </w:pPr>
  </w:p>
  <w:p w:rsidR="00251013" w:rsidRPr="00B82358" w:rsidRDefault="00251013" w:rsidP="00F5572B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1013" w:rsidRPr="00B82358" w:rsidRDefault="00251013" w:rsidP="00F5572B">
    <w:pPr>
      <w:pStyle w:val="Header"/>
      <w:rPr>
        <w:rFonts w:ascii="Times New Roman" w:hAnsi="Times New Roman"/>
        <w:sz w:val="16"/>
      </w:rPr>
    </w:pPr>
  </w:p>
  <w:p w:rsidR="00251013" w:rsidRPr="00B82358" w:rsidRDefault="00251013" w:rsidP="00F5572B">
    <w:pPr>
      <w:pStyle w:val="Header"/>
      <w:rPr>
        <w:rFonts w:ascii="Times New Roman" w:hAnsi="Times New Roman"/>
        <w:sz w:val="16"/>
      </w:rPr>
    </w:pPr>
  </w:p>
  <w:p w:rsidR="00251013" w:rsidRDefault="004738B9" w:rsidP="00F5572B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5pt;height:1.75pt" o:hrpct="0" o:hralign="center" o:hr="t">
          <v:imagedata r:id="rId3" o:title="Default Line"/>
        </v:shape>
      </w:pict>
    </w:r>
    <w:r w:rsidR="00251013" w:rsidRPr="0074729D">
      <w:rPr>
        <w:rFonts w:ascii="Times New Roman" w:hAnsi="Times New Roman"/>
        <w:sz w:val="20"/>
        <w:szCs w:val="20"/>
      </w:rPr>
      <w:t>College of Education</w:t>
    </w:r>
    <w:r w:rsidR="00F01AF9">
      <w:rPr>
        <w:rFonts w:ascii="Times New Roman" w:hAnsi="Times New Roman"/>
        <w:sz w:val="20"/>
        <w:szCs w:val="20"/>
      </w:rPr>
      <w:t xml:space="preserve"> &amp; Human Performance</w:t>
    </w:r>
    <w:r w:rsidR="00251013" w:rsidRPr="0074729D">
      <w:rPr>
        <w:rFonts w:ascii="Times New Roman" w:hAnsi="Times New Roman"/>
        <w:sz w:val="20"/>
        <w:szCs w:val="20"/>
      </w:rPr>
      <w:tab/>
    </w:r>
    <w:r w:rsidR="00251013" w:rsidRPr="0074729D">
      <w:rPr>
        <w:rFonts w:ascii="Times New Roman" w:hAnsi="Times New Roman"/>
        <w:sz w:val="20"/>
        <w:szCs w:val="20"/>
      </w:rPr>
      <w:tab/>
    </w:r>
    <w:r w:rsidR="00F01AF9">
      <w:rPr>
        <w:rFonts w:ascii="Times New Roman" w:hAnsi="Times New Roman"/>
        <w:sz w:val="20"/>
        <w:szCs w:val="20"/>
      </w:rPr>
      <w:t>Cathy Monteroso</w:t>
    </w:r>
    <w:r w:rsidR="00251013" w:rsidRPr="0074729D">
      <w:rPr>
        <w:rFonts w:ascii="Times New Roman" w:hAnsi="Times New Roman"/>
        <w:sz w:val="20"/>
        <w:szCs w:val="20"/>
      </w:rPr>
      <w:t xml:space="preserve">, </w:t>
    </w:r>
    <w:proofErr w:type="spellStart"/>
    <w:r w:rsidR="00251013" w:rsidRPr="0074729D">
      <w:rPr>
        <w:rFonts w:ascii="Times New Roman" w:hAnsi="Times New Roman"/>
        <w:sz w:val="20"/>
        <w:szCs w:val="20"/>
      </w:rPr>
      <w:t>Ed.D</w:t>
    </w:r>
    <w:proofErr w:type="spellEnd"/>
    <w:r w:rsidR="00251013" w:rsidRPr="0074729D">
      <w:rPr>
        <w:rFonts w:ascii="Times New Roman" w:hAnsi="Times New Roman"/>
        <w:sz w:val="20"/>
        <w:szCs w:val="20"/>
      </w:rPr>
      <w:t>.</w:t>
    </w:r>
  </w:p>
  <w:p w:rsidR="00F01AF9" w:rsidRPr="0074729D" w:rsidRDefault="00F01AF9" w:rsidP="00F5572B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20"/>
        <w:szCs w:val="20"/>
      </w:rPr>
    </w:pPr>
    <w:r w:rsidRPr="0074729D">
      <w:rPr>
        <w:rFonts w:ascii="Times New Roman" w:hAnsi="Times New Roman"/>
        <w:sz w:val="20"/>
        <w:szCs w:val="20"/>
      </w:rPr>
      <w:t>208 University Drive</w:t>
    </w:r>
    <w:r w:rsidRPr="0074729D">
      <w:rPr>
        <w:rFonts w:ascii="Times New Roman" w:hAnsi="Times New Roman"/>
        <w:sz w:val="20"/>
        <w:szCs w:val="20"/>
      </w:rPr>
      <w:tab/>
    </w:r>
    <w:r w:rsidR="001D45AB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Interim Dean</w:t>
    </w:r>
  </w:p>
  <w:p w:rsidR="00F01AF9" w:rsidRDefault="00F01AF9" w:rsidP="00F01AF9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</w:t>
    </w:r>
    <w:r w:rsidRPr="0074729D">
      <w:rPr>
        <w:rFonts w:ascii="Times New Roman" w:hAnsi="Times New Roman"/>
        <w:sz w:val="20"/>
        <w:szCs w:val="20"/>
      </w:rPr>
      <w:t>College Union Box #</w:t>
    </w:r>
    <w:r>
      <w:rPr>
        <w:rFonts w:ascii="Times New Roman" w:hAnsi="Times New Roman"/>
        <w:sz w:val="20"/>
        <w:szCs w:val="20"/>
      </w:rPr>
      <w:t>103/</w:t>
    </w:r>
    <w:r w:rsidRPr="0074729D">
      <w:rPr>
        <w:rFonts w:ascii="Times New Roman" w:hAnsi="Times New Roman"/>
        <w:sz w:val="20"/>
        <w:szCs w:val="20"/>
      </w:rPr>
      <w:t>147</w:t>
    </w:r>
    <w:r>
      <w:rPr>
        <w:rFonts w:ascii="Times New Roman" w:hAnsi="Times New Roman"/>
        <w:sz w:val="20"/>
        <w:szCs w:val="20"/>
      </w:rPr>
      <w:t xml:space="preserve">                                 Off</w:t>
    </w:r>
    <w:r w:rsidR="00275173">
      <w:rPr>
        <w:rFonts w:ascii="Times New Roman" w:hAnsi="Times New Roman"/>
        <w:sz w:val="20"/>
        <w:szCs w:val="20"/>
      </w:rPr>
      <w:t>ices:  ASRC 402 &amp; Main Hall 326B</w:t>
    </w:r>
    <w:r w:rsidR="00251013" w:rsidRPr="0074729D">
      <w:rPr>
        <w:rFonts w:ascii="Times New Roman" w:hAnsi="Times New Roman"/>
        <w:sz w:val="20"/>
        <w:szCs w:val="20"/>
      </w:rPr>
      <w:t xml:space="preserve">   </w:t>
    </w:r>
    <w:r w:rsidR="0074729D">
      <w:rPr>
        <w:rFonts w:ascii="Times New Roman" w:hAnsi="Times New Roman"/>
        <w:sz w:val="20"/>
        <w:szCs w:val="20"/>
      </w:rPr>
      <w:t xml:space="preserve">                                       </w:t>
    </w:r>
    <w:r w:rsidR="00251013" w:rsidRPr="0074729D">
      <w:rPr>
        <w:rFonts w:ascii="Times New Roman" w:hAnsi="Times New Roman"/>
        <w:sz w:val="20"/>
        <w:szCs w:val="20"/>
      </w:rPr>
      <w:t xml:space="preserve">                                    </w:t>
    </w:r>
    <w:r w:rsidR="0074729D">
      <w:rPr>
        <w:rFonts w:ascii="Times New Roman" w:hAnsi="Times New Roman"/>
        <w:sz w:val="20"/>
        <w:szCs w:val="20"/>
      </w:rPr>
      <w:t xml:space="preserve">                          </w:t>
    </w:r>
  </w:p>
  <w:p w:rsidR="00251013" w:rsidRPr="0074729D" w:rsidRDefault="00F01AF9" w:rsidP="00F01AF9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</w:t>
    </w:r>
    <w:r w:rsidRPr="0074729D">
      <w:rPr>
        <w:rFonts w:ascii="Times New Roman" w:hAnsi="Times New Roman"/>
        <w:sz w:val="20"/>
        <w:szCs w:val="20"/>
      </w:rPr>
      <w:t xml:space="preserve">West Liberty, WV 26074    </w:t>
    </w:r>
    <w:r>
      <w:rPr>
        <w:rFonts w:ascii="Times New Roman" w:hAnsi="Times New Roman"/>
        <w:sz w:val="20"/>
        <w:szCs w:val="20"/>
      </w:rPr>
      <w:t xml:space="preserve">                                          </w:t>
    </w:r>
    <w:r w:rsidR="00251013" w:rsidRPr="0074729D">
      <w:rPr>
        <w:rFonts w:ascii="Times New Roman" w:hAnsi="Times New Roman"/>
        <w:sz w:val="20"/>
        <w:szCs w:val="20"/>
      </w:rPr>
      <w:t>Office: (304) 336-</w:t>
    </w:r>
    <w:r>
      <w:rPr>
        <w:rFonts w:ascii="Times New Roman" w:hAnsi="Times New Roman"/>
        <w:sz w:val="20"/>
        <w:szCs w:val="20"/>
      </w:rPr>
      <w:t xml:space="preserve"> 8231/</w:t>
    </w:r>
    <w:r w:rsidR="00251013" w:rsidRPr="0074729D">
      <w:rPr>
        <w:rFonts w:ascii="Times New Roman" w:hAnsi="Times New Roman"/>
        <w:sz w:val="20"/>
        <w:szCs w:val="20"/>
      </w:rPr>
      <w:t>8247/8047</w:t>
    </w:r>
  </w:p>
  <w:p w:rsidR="00251013" w:rsidRPr="0074729D" w:rsidRDefault="00251013" w:rsidP="00F57DC3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20"/>
        <w:szCs w:val="20"/>
      </w:rPr>
    </w:pPr>
    <w:r w:rsidRPr="0074729D">
      <w:rPr>
        <w:rFonts w:ascii="Times New Roman" w:hAnsi="Times New Roman"/>
        <w:sz w:val="20"/>
        <w:szCs w:val="20"/>
      </w:rPr>
      <w:tab/>
    </w:r>
    <w:r w:rsidRPr="0074729D">
      <w:rPr>
        <w:rFonts w:ascii="Times New Roman" w:hAnsi="Times New Roman"/>
        <w:sz w:val="20"/>
        <w:szCs w:val="20"/>
      </w:rPr>
      <w:tab/>
      <w:t>Fax:  304-336-8256</w:t>
    </w:r>
  </w:p>
  <w:p w:rsidR="00251013" w:rsidRDefault="00251013" w:rsidP="00F57DC3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 w:rsidRPr="0074729D">
      <w:rPr>
        <w:rFonts w:ascii="Times New Roman" w:hAnsi="Times New Roman"/>
        <w:sz w:val="20"/>
        <w:szCs w:val="20"/>
      </w:rPr>
      <w:tab/>
    </w:r>
    <w:r w:rsidRPr="0074729D">
      <w:rPr>
        <w:rFonts w:ascii="Times New Roman" w:hAnsi="Times New Roman"/>
        <w:sz w:val="20"/>
        <w:szCs w:val="20"/>
      </w:rPr>
      <w:tab/>
    </w:r>
    <w:hyperlink r:id="rId4" w:history="1">
      <w:r w:rsidR="00F01AF9" w:rsidRPr="00ED07BD">
        <w:rPr>
          <w:rStyle w:val="Hyperlink"/>
          <w:rFonts w:ascii="Times New Roman" w:hAnsi="Times New Roman"/>
          <w:sz w:val="20"/>
          <w:szCs w:val="20"/>
        </w:rPr>
        <w:t>cmonteroso@westlibety.edu</w:t>
      </w:r>
    </w:hyperlink>
    <w:r>
      <w:rPr>
        <w:rFonts w:ascii="Times New Roman" w:hAnsi="Times New Roman"/>
        <w:sz w:val="16"/>
      </w:rPr>
      <w:t xml:space="preserve"> </w:t>
    </w:r>
  </w:p>
  <w:p w:rsidR="00251013" w:rsidRDefault="00251013" w:rsidP="00FD3D00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rPr>
        <w:rFonts w:ascii="Times New Roman" w:hAnsi="Times New Roman"/>
        <w:sz w:val="16"/>
      </w:rPr>
    </w:pPr>
  </w:p>
  <w:p w:rsidR="00251013" w:rsidRPr="00B71D00" w:rsidRDefault="00251013" w:rsidP="00FD3D00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386"/>
    <w:multiLevelType w:val="hybridMultilevel"/>
    <w:tmpl w:val="929E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2C75"/>
    <w:multiLevelType w:val="hybridMultilevel"/>
    <w:tmpl w:val="6ADAC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4E4650"/>
    <w:multiLevelType w:val="hybridMultilevel"/>
    <w:tmpl w:val="4ECC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57"/>
    <w:rsid w:val="00065CC7"/>
    <w:rsid w:val="00066479"/>
    <w:rsid w:val="000943C1"/>
    <w:rsid w:val="000E161D"/>
    <w:rsid w:val="00130256"/>
    <w:rsid w:val="0015444A"/>
    <w:rsid w:val="00161D6F"/>
    <w:rsid w:val="001B3B2E"/>
    <w:rsid w:val="001D45AB"/>
    <w:rsid w:val="00251013"/>
    <w:rsid w:val="00275173"/>
    <w:rsid w:val="002822D7"/>
    <w:rsid w:val="002A3D7D"/>
    <w:rsid w:val="002B4391"/>
    <w:rsid w:val="002C436A"/>
    <w:rsid w:val="00310A57"/>
    <w:rsid w:val="003803D6"/>
    <w:rsid w:val="00385E45"/>
    <w:rsid w:val="003A7AA3"/>
    <w:rsid w:val="003B60D2"/>
    <w:rsid w:val="003C6490"/>
    <w:rsid w:val="00412013"/>
    <w:rsid w:val="0041680C"/>
    <w:rsid w:val="004738B9"/>
    <w:rsid w:val="004F4EC8"/>
    <w:rsid w:val="005113BD"/>
    <w:rsid w:val="005177FA"/>
    <w:rsid w:val="0057405D"/>
    <w:rsid w:val="006D23AF"/>
    <w:rsid w:val="00705076"/>
    <w:rsid w:val="00713A77"/>
    <w:rsid w:val="0074729D"/>
    <w:rsid w:val="00753457"/>
    <w:rsid w:val="008D027D"/>
    <w:rsid w:val="00A11C27"/>
    <w:rsid w:val="00A674AB"/>
    <w:rsid w:val="00A71768"/>
    <w:rsid w:val="00A965BE"/>
    <w:rsid w:val="00AA6F18"/>
    <w:rsid w:val="00B01B1E"/>
    <w:rsid w:val="00B4343F"/>
    <w:rsid w:val="00B61C6B"/>
    <w:rsid w:val="00BA5426"/>
    <w:rsid w:val="00BE44B2"/>
    <w:rsid w:val="00BF0420"/>
    <w:rsid w:val="00C2684D"/>
    <w:rsid w:val="00D542DC"/>
    <w:rsid w:val="00D542E2"/>
    <w:rsid w:val="00E50E9A"/>
    <w:rsid w:val="00E5663E"/>
    <w:rsid w:val="00E66566"/>
    <w:rsid w:val="00E75D61"/>
    <w:rsid w:val="00F01AF9"/>
    <w:rsid w:val="00F02FC3"/>
    <w:rsid w:val="00F32431"/>
    <w:rsid w:val="00F47F55"/>
    <w:rsid w:val="00F5572B"/>
    <w:rsid w:val="00F57DC3"/>
    <w:rsid w:val="00F750B4"/>
    <w:rsid w:val="00F81282"/>
    <w:rsid w:val="00FD3D00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313DE69"/>
  <w15:docId w15:val="{7DE980B4-4F78-4E5C-8E88-DE91B44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ts.org/praxis/w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cmonteroso@westlibe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[Insert Date]</vt:lpstr>
    </vt:vector>
  </TitlesOfParts>
  <Company>West Liberty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[Insert Date]</dc:title>
  <dc:creator>Cindy Bartholomew</dc:creator>
  <cp:lastModifiedBy>Galloway, Cyndi</cp:lastModifiedBy>
  <cp:revision>6</cp:revision>
  <cp:lastPrinted>2017-10-26T12:41:00Z</cp:lastPrinted>
  <dcterms:created xsi:type="dcterms:W3CDTF">2019-10-23T12:20:00Z</dcterms:created>
  <dcterms:modified xsi:type="dcterms:W3CDTF">2019-11-20T15:21:00Z</dcterms:modified>
</cp:coreProperties>
</file>